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A" w:rsidRDefault="0058580D" w:rsidP="0074091A">
      <w:pPr>
        <w:ind w:firstLine="709"/>
        <w:jc w:val="both"/>
        <w:rPr>
          <w:color w:val="000000"/>
        </w:rPr>
      </w:pPr>
      <w:bookmarkStart w:id="0" w:name="_GoBack"/>
      <w:r>
        <w:rPr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1FA84F9" wp14:editId="62CC1C45">
            <wp:simplePos x="0" y="0"/>
            <wp:positionH relativeFrom="column">
              <wp:posOffset>2863215</wp:posOffset>
            </wp:positionH>
            <wp:positionV relativeFrom="paragraph">
              <wp:posOffset>146685</wp:posOffset>
            </wp:positionV>
            <wp:extent cx="1791970" cy="1788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1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832"/>
      </w:tblGrid>
      <w:tr w:rsidR="0074091A" w:rsidRPr="0074091A" w:rsidTr="000929D8">
        <w:trPr>
          <w:trHeight w:val="341"/>
        </w:trPr>
        <w:tc>
          <w:tcPr>
            <w:tcW w:w="4324" w:type="dxa"/>
          </w:tcPr>
          <w:p w:rsidR="0074091A" w:rsidRPr="0074091A" w:rsidRDefault="0074091A" w:rsidP="0074091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32" w:type="dxa"/>
          </w:tcPr>
          <w:p w:rsidR="0074091A" w:rsidRPr="0074091A" w:rsidRDefault="0074091A" w:rsidP="0074091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74091A">
              <w:rPr>
                <w:rFonts w:eastAsia="Calibri"/>
                <w:b/>
                <w:lang w:eastAsia="en-US"/>
              </w:rPr>
              <w:t>«УТВЕРЖДАЮ»</w:t>
            </w:r>
          </w:p>
        </w:tc>
      </w:tr>
      <w:tr w:rsidR="0074091A" w:rsidRPr="0074091A" w:rsidTr="000929D8">
        <w:trPr>
          <w:trHeight w:val="1368"/>
        </w:trPr>
        <w:tc>
          <w:tcPr>
            <w:tcW w:w="4324" w:type="dxa"/>
          </w:tcPr>
          <w:p w:rsidR="0074091A" w:rsidRPr="0074091A" w:rsidRDefault="0074091A" w:rsidP="0074091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32" w:type="dxa"/>
          </w:tcPr>
          <w:p w:rsidR="0074091A" w:rsidRPr="0074091A" w:rsidRDefault="0074091A" w:rsidP="0074091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proofErr w:type="spellStart"/>
            <w:r w:rsidRPr="0074091A">
              <w:rPr>
                <w:rFonts w:eastAsia="Calibri"/>
                <w:lang w:eastAsia="en-US"/>
              </w:rPr>
              <w:t>и.о</w:t>
            </w:r>
            <w:proofErr w:type="spellEnd"/>
            <w:r w:rsidRPr="0074091A">
              <w:rPr>
                <w:rFonts w:eastAsia="Calibri"/>
                <w:lang w:eastAsia="en-US"/>
              </w:rPr>
              <w:t>. директора МБОУ г. Керчи РК</w:t>
            </w:r>
          </w:p>
          <w:p w:rsidR="0074091A" w:rsidRPr="0074091A" w:rsidRDefault="0058580D" w:rsidP="0074091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 wp14:anchorId="11FA0AF0" wp14:editId="40824E16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115570</wp:posOffset>
                  </wp:positionV>
                  <wp:extent cx="1069340" cy="762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пинчевска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91A" w:rsidRPr="0074091A">
              <w:rPr>
                <w:rFonts w:eastAsia="Calibri"/>
                <w:lang w:eastAsia="en-US"/>
              </w:rPr>
              <w:t xml:space="preserve">«Школа № 15 им. Героя </w:t>
            </w:r>
          </w:p>
          <w:p w:rsidR="0074091A" w:rsidRPr="0074091A" w:rsidRDefault="0074091A" w:rsidP="0074091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74091A">
              <w:rPr>
                <w:rFonts w:eastAsia="Calibri"/>
                <w:lang w:eastAsia="en-US"/>
              </w:rPr>
              <w:t>Советского Союза Е.М. Рудневой»</w:t>
            </w:r>
          </w:p>
          <w:p w:rsidR="0074091A" w:rsidRPr="0074091A" w:rsidRDefault="0074091A" w:rsidP="0074091A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74091A">
              <w:rPr>
                <w:rFonts w:eastAsia="Calibri"/>
                <w:lang w:eastAsia="en-US"/>
              </w:rPr>
              <w:t xml:space="preserve">_______________ Г.А. </w:t>
            </w:r>
            <w:proofErr w:type="spellStart"/>
            <w:r w:rsidRPr="0074091A">
              <w:rPr>
                <w:rFonts w:eastAsia="Calibri"/>
                <w:lang w:eastAsia="en-US"/>
              </w:rPr>
              <w:t>Спинчевская</w:t>
            </w:r>
            <w:proofErr w:type="spellEnd"/>
          </w:p>
        </w:tc>
      </w:tr>
      <w:tr w:rsidR="0074091A" w:rsidRPr="0074091A" w:rsidTr="000929D8">
        <w:trPr>
          <w:trHeight w:val="359"/>
        </w:trPr>
        <w:tc>
          <w:tcPr>
            <w:tcW w:w="4324" w:type="dxa"/>
          </w:tcPr>
          <w:p w:rsidR="0074091A" w:rsidRPr="0074091A" w:rsidRDefault="0074091A" w:rsidP="0074091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32" w:type="dxa"/>
          </w:tcPr>
          <w:p w:rsidR="0074091A" w:rsidRDefault="0074091A" w:rsidP="0074091A">
            <w:pPr>
              <w:spacing w:line="276" w:lineRule="auto"/>
              <w:rPr>
                <w:rFonts w:eastAsia="Calibri"/>
                <w:lang w:eastAsia="en-US"/>
              </w:rPr>
            </w:pPr>
            <w:r w:rsidRPr="0074091A">
              <w:rPr>
                <w:rFonts w:eastAsia="Calibri"/>
                <w:lang w:eastAsia="en-US"/>
              </w:rPr>
              <w:t xml:space="preserve">                приказ №________</w:t>
            </w:r>
          </w:p>
          <w:p w:rsidR="0074091A" w:rsidRPr="0074091A" w:rsidRDefault="0074091A" w:rsidP="0074091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</w:t>
            </w:r>
            <w:r w:rsidRPr="0074091A"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t>«_____» _________ 2015 года</w:t>
            </w:r>
          </w:p>
        </w:tc>
      </w:tr>
    </w:tbl>
    <w:p w:rsidR="0074091A" w:rsidRDefault="0074091A" w:rsidP="0074091A">
      <w:pPr>
        <w:ind w:firstLine="709"/>
        <w:jc w:val="center"/>
        <w:rPr>
          <w:b/>
          <w:bCs/>
          <w:color w:val="000000"/>
          <w:sz w:val="48"/>
          <w:szCs w:val="4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48"/>
          <w:szCs w:val="48"/>
        </w:rPr>
      </w:pPr>
    </w:p>
    <w:p w:rsidR="0074091A" w:rsidRDefault="0074091A" w:rsidP="0074091A">
      <w:pPr>
        <w:rPr>
          <w:b/>
          <w:bCs/>
          <w:color w:val="000000"/>
          <w:sz w:val="48"/>
          <w:szCs w:val="48"/>
        </w:rPr>
      </w:pPr>
    </w:p>
    <w:p w:rsidR="0074091A" w:rsidRDefault="0074091A" w:rsidP="0074091A">
      <w:pPr>
        <w:rPr>
          <w:b/>
          <w:bCs/>
          <w:color w:val="000000"/>
          <w:sz w:val="48"/>
          <w:szCs w:val="48"/>
        </w:rPr>
      </w:pPr>
    </w:p>
    <w:p w:rsidR="0074091A" w:rsidRPr="0074091A" w:rsidRDefault="0074091A" w:rsidP="0074091A">
      <w:pPr>
        <w:ind w:firstLine="709"/>
        <w:jc w:val="center"/>
        <w:rPr>
          <w:b/>
          <w:bCs/>
          <w:color w:val="000000"/>
          <w:sz w:val="48"/>
          <w:szCs w:val="48"/>
        </w:rPr>
      </w:pPr>
      <w:r w:rsidRPr="0074091A">
        <w:rPr>
          <w:b/>
          <w:bCs/>
          <w:color w:val="000000"/>
          <w:sz w:val="48"/>
          <w:szCs w:val="48"/>
        </w:rPr>
        <w:t>ПОЛОЖЕНИЕ</w:t>
      </w:r>
    </w:p>
    <w:p w:rsidR="0074091A" w:rsidRPr="0074091A" w:rsidRDefault="0074091A" w:rsidP="0074091A">
      <w:pPr>
        <w:ind w:firstLine="709"/>
        <w:jc w:val="center"/>
        <w:rPr>
          <w:b/>
          <w:bCs/>
          <w:sz w:val="48"/>
          <w:szCs w:val="48"/>
        </w:rPr>
      </w:pPr>
      <w:r w:rsidRPr="0074091A">
        <w:rPr>
          <w:b/>
          <w:bCs/>
          <w:sz w:val="48"/>
          <w:szCs w:val="48"/>
        </w:rPr>
        <w:t>о порядке проведения инструктажей по охране труда с руководителями, работниками и учащимися</w:t>
      </w: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Pr="0046552D" w:rsidRDefault="0074091A" w:rsidP="0074091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52D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4091A" w:rsidRPr="0046552D" w:rsidRDefault="0074091A" w:rsidP="0074091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52D">
        <w:rPr>
          <w:rFonts w:ascii="Times New Roman" w:hAnsi="Times New Roman"/>
          <w:b/>
          <w:sz w:val="28"/>
          <w:szCs w:val="28"/>
        </w:rPr>
        <w:t>города Керчи Республики Крым</w:t>
      </w:r>
    </w:p>
    <w:p w:rsidR="0074091A" w:rsidRPr="0046552D" w:rsidRDefault="0074091A" w:rsidP="0074091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52D">
        <w:rPr>
          <w:rFonts w:ascii="Times New Roman" w:hAnsi="Times New Roman"/>
          <w:b/>
          <w:sz w:val="28"/>
          <w:szCs w:val="28"/>
        </w:rPr>
        <w:t>«Школа № 15 имени Героя Советского Союза Е.М. Рудневой»</w:t>
      </w: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Керчь</w:t>
      </w: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</w:t>
      </w:r>
    </w:p>
    <w:p w:rsidR="0074091A" w:rsidRDefault="0074091A" w:rsidP="0074091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I. Общие положения.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школы.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 всеми педагогическими и техническими работниками школы,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организация общественно полезного труда;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экскурсий, походов;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спортивных занятий, соревнований;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 время кружковых занятий и другой внешкольной и внеклассной деятельности.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74091A" w:rsidRDefault="0074091A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  <w:r>
        <w:rPr>
          <w:b/>
          <w:bCs/>
          <w:color w:val="000000"/>
          <w:sz w:val="28"/>
          <w:szCs w:val="28"/>
          <w:lang w:val="en-US"/>
        </w:rPr>
        <w:t>II</w:t>
      </w:r>
      <w:proofErr w:type="gramStart"/>
      <w:r>
        <w:rPr>
          <w:b/>
          <w:bCs/>
          <w:color w:val="000000"/>
          <w:sz w:val="28"/>
          <w:szCs w:val="28"/>
        </w:rPr>
        <w:t>.  Вводный</w:t>
      </w:r>
      <w:proofErr w:type="gramEnd"/>
      <w:r>
        <w:rPr>
          <w:b/>
          <w:bCs/>
          <w:color w:val="000000"/>
          <w:sz w:val="28"/>
          <w:szCs w:val="28"/>
        </w:rPr>
        <w:t xml:space="preserve"> инструктаж.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Вводный инструктаж по безопасности труда проводится:</w:t>
      </w:r>
    </w:p>
    <w:p w:rsidR="0074091A" w:rsidRPr="0074091A" w:rsidRDefault="0074091A" w:rsidP="007409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со всеми вновь принимаемыми на работу независимо от их образования, стажа работы по данной профессии или должности;</w:t>
      </w:r>
    </w:p>
    <w:p w:rsidR="0074091A" w:rsidRDefault="0074091A" w:rsidP="007409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работниками, вернувшимися к исполнению своих обязанностей после перерыва в работе более 1 года;</w:t>
      </w:r>
    </w:p>
    <w:p w:rsidR="0074091A" w:rsidRDefault="0074091A" w:rsidP="007409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74091A">
        <w:rPr>
          <w:color w:val="000000"/>
          <w:sz w:val="28"/>
          <w:szCs w:val="28"/>
        </w:rPr>
        <w:t>со</w:t>
      </w:r>
      <w:proofErr w:type="gramEnd"/>
      <w:r w:rsidRPr="0074091A">
        <w:rPr>
          <w:color w:val="000000"/>
          <w:sz w:val="28"/>
          <w:szCs w:val="28"/>
        </w:rPr>
        <w:t xml:space="preserve"> временными работниками;</w:t>
      </w:r>
    </w:p>
    <w:p w:rsidR="0074091A" w:rsidRDefault="0074091A" w:rsidP="007409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со студентами, прибывшими на практику;</w:t>
      </w:r>
    </w:p>
    <w:p w:rsidR="0074091A" w:rsidRPr="0074091A" w:rsidRDefault="0074091A" w:rsidP="007409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учащимися школы перед началом лабораторных и практических работ в учебных лабораториях, мастерских.</w:t>
      </w:r>
    </w:p>
    <w:p w:rsidR="0074091A" w:rsidRDefault="0074091A" w:rsidP="007409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Вводный инструктаж работников, как правило, проводит директор школы или должностное лицо, заменяющего директора в период отсутствия.</w:t>
      </w:r>
      <w:r>
        <w:rPr>
          <w:sz w:val="28"/>
          <w:szCs w:val="28"/>
        </w:rPr>
        <w:t xml:space="preserve"> 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Номенклатура должностей и профессий, для которых разрабатываются свои программы вводного инструктажа, определяется приказом директора школы.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школе разрабатываются несколько программ вводного инструктажа:</w:t>
      </w:r>
    </w:p>
    <w:p w:rsidR="0074091A" w:rsidRPr="0074091A" w:rsidRDefault="0074091A" w:rsidP="007409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для работников школы;</w:t>
      </w:r>
    </w:p>
    <w:p w:rsidR="0074091A" w:rsidRPr="0074091A" w:rsidRDefault="0074091A" w:rsidP="007409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для учащихся школы;</w:t>
      </w:r>
    </w:p>
    <w:p w:rsidR="0074091A" w:rsidRPr="0074091A" w:rsidRDefault="0074091A" w:rsidP="0074091A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для учащихся в кабинетах физики, химии, биологии, информатики, обслуживающего труда, учебных мастерских и спортзала.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 учащимися школы вводный инструктаж проводят:</w:t>
      </w:r>
    </w:p>
    <w:p w:rsidR="0074091A" w:rsidRPr="0074091A" w:rsidRDefault="0074091A" w:rsidP="0074091A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классные руководители;</w:t>
      </w:r>
    </w:p>
    <w:p w:rsidR="0074091A" w:rsidRPr="0074091A" w:rsidRDefault="0074091A" w:rsidP="0074091A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 xml:space="preserve">учителя физики, химии, биологии, информатики, </w:t>
      </w:r>
      <w:r>
        <w:rPr>
          <w:color w:val="000000"/>
          <w:sz w:val="28"/>
          <w:szCs w:val="28"/>
        </w:rPr>
        <w:t>технологии</w:t>
      </w:r>
      <w:r w:rsidRPr="0074091A">
        <w:rPr>
          <w:color w:val="000000"/>
          <w:sz w:val="28"/>
          <w:szCs w:val="28"/>
        </w:rPr>
        <w:t>, физ</w:t>
      </w:r>
      <w:r>
        <w:rPr>
          <w:color w:val="000000"/>
          <w:sz w:val="28"/>
          <w:szCs w:val="28"/>
        </w:rPr>
        <w:t xml:space="preserve">ической </w:t>
      </w:r>
      <w:r w:rsidRPr="0074091A">
        <w:rPr>
          <w:color w:val="000000"/>
          <w:sz w:val="28"/>
          <w:szCs w:val="28"/>
        </w:rPr>
        <w:t>культуры, ОБЖ.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 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Проведение вводного инструктажа с учащимися регистрируют в классном журнале.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Первичный инструктаж на рабочем месте.</w:t>
      </w:r>
    </w:p>
    <w:p w:rsidR="0074091A" w:rsidRDefault="0074091A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со всеми вновь принятыми в школу;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работниками, выполняющими новую для них работу;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работниками, вернувшимися к исполнению своих обязанностей после перерыва в работе более 1 года;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со студентами, прибывшими на производственное обучение или практику;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учащимися перед изучением каждой новой темы;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при проведении практических занятий в учебных лабораториях, классах, мастерских;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при проведении внешкольных занятий в кружках, секциях;</w:t>
      </w:r>
    </w:p>
    <w:p w:rsidR="0074091A" w:rsidRPr="0074091A" w:rsidRDefault="0074091A" w:rsidP="0074091A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4091A">
        <w:rPr>
          <w:color w:val="000000"/>
          <w:sz w:val="28"/>
          <w:szCs w:val="28"/>
        </w:rPr>
        <w:t>с учащимися при работе в кабинетах физики, химии, информатики;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биологии, обслуживающего труда, спортзалах и мастерских.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Первичный инструктаж на рабочем месте с педагогическими работниками проводит заместитель директора по УВР, на кого приказом по школе возложены обязанности по организации работы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ОТ.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Первичный инструктаж на рабочем месте с техническим и обслуживающим персоналом проводит заведующий хозяйст</w:t>
      </w:r>
      <w:r w:rsidR="00FA3BE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ом.</w:t>
      </w:r>
    </w:p>
    <w:p w:rsidR="0074091A" w:rsidRDefault="00FA3BE3" w:rsidP="00FA3B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>4. Первичный инструктаж на рабочем м</w:t>
      </w:r>
      <w:r>
        <w:rPr>
          <w:color w:val="000000"/>
          <w:sz w:val="28"/>
          <w:szCs w:val="28"/>
        </w:rPr>
        <w:t xml:space="preserve">есте с учащимися школы проводят </w:t>
      </w:r>
      <w:r w:rsidR="0074091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лассные руководители; </w:t>
      </w:r>
      <w:r w:rsidR="0074091A">
        <w:rPr>
          <w:color w:val="000000"/>
          <w:sz w:val="28"/>
          <w:szCs w:val="28"/>
        </w:rPr>
        <w:t xml:space="preserve">учителя физики, химии, биологии, информатики, </w:t>
      </w:r>
      <w:r>
        <w:rPr>
          <w:color w:val="000000"/>
          <w:sz w:val="28"/>
          <w:szCs w:val="28"/>
        </w:rPr>
        <w:t>технологии,</w:t>
      </w:r>
      <w:r w:rsidR="0074091A">
        <w:rPr>
          <w:color w:val="000000"/>
          <w:sz w:val="28"/>
          <w:szCs w:val="28"/>
        </w:rPr>
        <w:t xml:space="preserve"> физкультуры, ОБЖ.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4091A">
        <w:rPr>
          <w:color w:val="000000"/>
          <w:sz w:val="28"/>
          <w:szCs w:val="28"/>
        </w:rPr>
        <w:t>5. Первичный инструктаж на рабочем месте с педагогическими работниками школы проводится по программе первичного инструктажа на рабочем месте</w:t>
      </w:r>
      <w:r>
        <w:rPr>
          <w:color w:val="000000"/>
          <w:sz w:val="28"/>
          <w:szCs w:val="28"/>
        </w:rPr>
        <w:t>,</w:t>
      </w:r>
      <w:r w:rsidR="0074091A">
        <w:rPr>
          <w:color w:val="000000"/>
          <w:sz w:val="28"/>
          <w:szCs w:val="28"/>
        </w:rPr>
        <w:t xml:space="preserve"> утвержденной директором школы и согласованной с профсоюзным комитетом.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 xml:space="preserve">6. Первичный инструктаж на рабочем месте с техническим и обслуживающим персоналом школы проводится </w:t>
      </w:r>
      <w:proofErr w:type="gramStart"/>
      <w:r w:rsidR="0074091A">
        <w:rPr>
          <w:color w:val="000000"/>
          <w:sz w:val="28"/>
          <w:szCs w:val="28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="0074091A">
        <w:rPr>
          <w:color w:val="000000"/>
          <w:sz w:val="28"/>
          <w:szCs w:val="28"/>
        </w:rPr>
        <w:t xml:space="preserve"> директора школы.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>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>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 xml:space="preserve">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4091A">
        <w:rPr>
          <w:color w:val="000000"/>
          <w:sz w:val="28"/>
          <w:szCs w:val="28"/>
        </w:rPr>
        <w:t>10. Первичный инструктаж на рабочем месте регистрируется в журнале в установленной ГОСТ 12.0.004-90 форме.</w:t>
      </w:r>
    </w:p>
    <w:p w:rsidR="00FA3BE3" w:rsidRDefault="00FA3BE3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4091A" w:rsidRDefault="00FA3BE3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74091A">
        <w:rPr>
          <w:b/>
          <w:bCs/>
          <w:color w:val="000000"/>
          <w:sz w:val="28"/>
          <w:szCs w:val="28"/>
          <w:lang w:val="en-US"/>
        </w:rPr>
        <w:t>IV</w:t>
      </w:r>
      <w:r w:rsidR="0074091A">
        <w:rPr>
          <w:b/>
          <w:bCs/>
          <w:color w:val="000000"/>
          <w:sz w:val="28"/>
          <w:szCs w:val="28"/>
        </w:rPr>
        <w:t>. Повторный инструктаж на рабочем месте</w:t>
      </w:r>
      <w:r>
        <w:rPr>
          <w:b/>
          <w:bCs/>
          <w:color w:val="000000"/>
          <w:sz w:val="28"/>
          <w:szCs w:val="28"/>
        </w:rPr>
        <w:t>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091A">
        <w:rPr>
          <w:color w:val="000000"/>
          <w:sz w:val="28"/>
          <w:szCs w:val="28"/>
        </w:rPr>
        <w:t>1. Повторный инструктаж на рабочем месте проводится по программам первичного инструктажа на рабочем месте.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091A">
        <w:rPr>
          <w:color w:val="000000"/>
          <w:sz w:val="28"/>
          <w:szCs w:val="28"/>
        </w:rPr>
        <w:t>2. Для пе</w:t>
      </w:r>
      <w:r>
        <w:rPr>
          <w:color w:val="000000"/>
          <w:sz w:val="28"/>
          <w:szCs w:val="28"/>
        </w:rPr>
        <w:t xml:space="preserve">дагогических работников </w:t>
      </w:r>
      <w:r w:rsidR="0074091A">
        <w:rPr>
          <w:color w:val="000000"/>
          <w:sz w:val="28"/>
          <w:szCs w:val="28"/>
        </w:rPr>
        <w:t>и обслуживающего персонала повторный инструктаж на рабочем месте проводится 1 раз в год не позднее месяца с начала года.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091A">
        <w:rPr>
          <w:color w:val="000000"/>
          <w:sz w:val="28"/>
          <w:szCs w:val="28"/>
        </w:rPr>
        <w:t>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4091A">
        <w:rPr>
          <w:color w:val="000000"/>
          <w:sz w:val="28"/>
          <w:szCs w:val="28"/>
        </w:rPr>
        <w:t>4. Повторный инструктаж на рабочем месте регистрируется в тех же журналах, что и первичный инструктаж.</w:t>
      </w:r>
    </w:p>
    <w:p w:rsidR="00FA3BE3" w:rsidRDefault="00FA3BE3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4091A" w:rsidRDefault="00FA3BE3" w:rsidP="0074091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proofErr w:type="gramStart"/>
      <w:r w:rsidR="0074091A">
        <w:rPr>
          <w:b/>
          <w:bCs/>
          <w:color w:val="000000"/>
          <w:sz w:val="28"/>
          <w:szCs w:val="28"/>
          <w:lang w:val="en-US"/>
        </w:rPr>
        <w:t>V</w:t>
      </w:r>
      <w:r w:rsidR="0074091A">
        <w:rPr>
          <w:b/>
          <w:bCs/>
          <w:color w:val="000000"/>
          <w:sz w:val="28"/>
          <w:szCs w:val="28"/>
        </w:rPr>
        <w:t>. Внеплановый и целевой инструктаж</w:t>
      </w:r>
      <w:r>
        <w:rPr>
          <w:b/>
          <w:bCs/>
          <w:color w:val="000000"/>
          <w:sz w:val="28"/>
          <w:szCs w:val="28"/>
        </w:rPr>
        <w:t>и.</w:t>
      </w:r>
      <w:proofErr w:type="gramEnd"/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1. Внеплановый инструктаж проводится:</w:t>
      </w:r>
    </w:p>
    <w:p w:rsidR="00FA3BE3" w:rsidRDefault="0074091A" w:rsidP="00FA3BE3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BE3">
        <w:rPr>
          <w:color w:val="000000"/>
          <w:sz w:val="28"/>
          <w:szCs w:val="28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FA3BE3" w:rsidRDefault="0074091A" w:rsidP="00FA3BE3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BE3">
        <w:rPr>
          <w:color w:val="000000"/>
          <w:sz w:val="28"/>
          <w:szCs w:val="28"/>
        </w:rPr>
        <w:t>в связи с изменившимися условиями труда;</w:t>
      </w:r>
    </w:p>
    <w:p w:rsidR="00FA3BE3" w:rsidRDefault="0074091A" w:rsidP="00FA3BE3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BE3">
        <w:rPr>
          <w:color w:val="000000"/>
          <w:sz w:val="28"/>
          <w:szCs w:val="28"/>
        </w:rPr>
        <w:t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FA3BE3" w:rsidRDefault="0074091A" w:rsidP="00FA3BE3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BE3">
        <w:rPr>
          <w:color w:val="000000"/>
          <w:sz w:val="28"/>
          <w:szCs w:val="28"/>
        </w:rPr>
        <w:t>по требованию органов надзора;</w:t>
      </w:r>
    </w:p>
    <w:p w:rsidR="0074091A" w:rsidRPr="00FA3BE3" w:rsidRDefault="0074091A" w:rsidP="00FA3BE3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3BE3">
        <w:rPr>
          <w:color w:val="000000"/>
          <w:sz w:val="28"/>
          <w:szCs w:val="28"/>
        </w:rPr>
        <w:t>при переводе работника на другую должность.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2. Внеплановый инструктаж проводится индивидуально или с группой работников одной профессии, учащимися школы.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74091A">
        <w:rPr>
          <w:color w:val="000000"/>
          <w:sz w:val="28"/>
          <w:szCs w:val="28"/>
        </w:rPr>
        <w:t>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4. Внеплановый инструктаж регистрируется в журналах инструктажа на рабочем месте.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6. Разовые поручения оформляются приказом директора школы. Исполнители обеспечиваются при этом необходимыми для выполнения работы инструментами, инвентарем</w:t>
      </w:r>
      <w:r>
        <w:rPr>
          <w:color w:val="000000"/>
          <w:sz w:val="28"/>
          <w:szCs w:val="28"/>
        </w:rPr>
        <w:t>, средствами защиты</w:t>
      </w:r>
      <w:r w:rsidR="0074091A">
        <w:rPr>
          <w:color w:val="000000"/>
          <w:sz w:val="28"/>
          <w:szCs w:val="28"/>
        </w:rPr>
        <w:t>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>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74091A" w:rsidRDefault="00FA3BE3" w:rsidP="00740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4091A">
        <w:rPr>
          <w:color w:val="000000"/>
          <w:sz w:val="28"/>
          <w:szCs w:val="28"/>
        </w:rPr>
        <w:t xml:space="preserve">8. Регистрация целевого инструктажа в ГОСТ 12.0.004-90 </w:t>
      </w:r>
      <w:r>
        <w:rPr>
          <w:color w:val="000000"/>
          <w:sz w:val="28"/>
          <w:szCs w:val="28"/>
        </w:rPr>
        <w:t>записывается в журналах инструктажа на рабочем месте.</w:t>
      </w: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74091A" w:rsidRDefault="0074091A" w:rsidP="0074091A">
      <w:pPr>
        <w:ind w:firstLine="709"/>
        <w:jc w:val="both"/>
        <w:rPr>
          <w:color w:val="000000"/>
          <w:sz w:val="28"/>
          <w:szCs w:val="28"/>
        </w:rPr>
      </w:pPr>
    </w:p>
    <w:p w:rsidR="00FF6808" w:rsidRDefault="0058580D"/>
    <w:sectPr w:rsidR="00FF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42"/>
    <w:multiLevelType w:val="hybridMultilevel"/>
    <w:tmpl w:val="765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E6F"/>
    <w:multiLevelType w:val="hybridMultilevel"/>
    <w:tmpl w:val="D872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40C"/>
    <w:multiLevelType w:val="hybridMultilevel"/>
    <w:tmpl w:val="7398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37718"/>
    <w:multiLevelType w:val="hybridMultilevel"/>
    <w:tmpl w:val="2938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1DDD"/>
    <w:multiLevelType w:val="hybridMultilevel"/>
    <w:tmpl w:val="7428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1A"/>
    <w:rsid w:val="0058580D"/>
    <w:rsid w:val="0074091A"/>
    <w:rsid w:val="007A62D3"/>
    <w:rsid w:val="00AC6EF9"/>
    <w:rsid w:val="00B36358"/>
    <w:rsid w:val="00B66364"/>
    <w:rsid w:val="00C2782A"/>
    <w:rsid w:val="00F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</cp:revision>
  <dcterms:created xsi:type="dcterms:W3CDTF">2015-09-20T17:26:00Z</dcterms:created>
  <dcterms:modified xsi:type="dcterms:W3CDTF">2016-11-24T12:59:00Z</dcterms:modified>
</cp:coreProperties>
</file>