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8" w:rsidRDefault="008C6B08" w:rsidP="008C6B0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Внимание! Подача заявления на участие в ГИА-11, ЕГЭ</w:t>
      </w:r>
    </w:p>
    <w:p w:rsidR="008C6B08" w:rsidRPr="008C6B08" w:rsidRDefault="008C6B08" w:rsidP="008C6B0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до 01 февраля 2023 года</w:t>
      </w:r>
    </w:p>
    <w:p w:rsidR="008C6B08" w:rsidRPr="008C6B08" w:rsidRDefault="008C6B08" w:rsidP="008C6B08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государственной итоговой аттестации по образовательным программам среднего общего образования (ГИА-11), в едином государственном экзамене (далее – ЕГЭ) необходимо подать заявление с указанием перечня учебных предметов, по которым планируется проходить ГИА-11, ЕГЭ в 2023 году, до 1 февраля (включительно).</w:t>
      </w:r>
    </w:p>
    <w:p w:rsidR="008C6B08" w:rsidRPr="008C6B08" w:rsidRDefault="008C6B08" w:rsidP="008C6B08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Заявление подается:</w:t>
      </w:r>
    </w:p>
    <w:p w:rsidR="008C6B08" w:rsidRDefault="008C6B08" w:rsidP="008C6B08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выпускниками образовательных организаций, освоившими основные общеобразовательные программы среднего общего образования – в школу, в которой они осваивали общеобразовательные программы среднего общего образования.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подается по адресу: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БОУ г. Керчи РК «Школа № 15 им. Героя Советского Союза Е.М. Рудневой»</w:t>
      </w:r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Ответственный</w:t>
      </w:r>
      <w:proofErr w:type="gramEnd"/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Иванюшина Надежд</w:t>
      </w:r>
      <w:r w:rsidR="00294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Валентиновна;</w:t>
      </w:r>
    </w:p>
    <w:p w:rsidR="008C6B08" w:rsidRPr="002943A9" w:rsidRDefault="002943A9" w:rsidP="002943A9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2943A9">
        <w:rPr>
          <w:rStyle w:val="fontstyle01"/>
          <w:sz w:val="28"/>
          <w:szCs w:val="28"/>
        </w:rPr>
        <w:t xml:space="preserve">выпускниками прошлых лет подаются заявление о регистрации на ГИА-11 в </w:t>
      </w:r>
      <w:r w:rsidRPr="002943A9">
        <w:rPr>
          <w:rStyle w:val="fontstyle01"/>
          <w:sz w:val="28"/>
          <w:szCs w:val="28"/>
        </w:rPr>
        <w:t xml:space="preserve"> МБОУ г.</w:t>
      </w:r>
      <w:r w:rsidRPr="002943A9">
        <w:rPr>
          <w:rStyle w:val="fontstyle01"/>
          <w:sz w:val="28"/>
          <w:szCs w:val="28"/>
        </w:rPr>
        <w:t xml:space="preserve"> Керчи РК «МУПК «Профцентр».</w:t>
      </w:r>
    </w:p>
    <w:bookmarkEnd w:id="0"/>
    <w:p w:rsidR="008C6B08" w:rsidRPr="008C6B08" w:rsidRDefault="008C6B08" w:rsidP="008C6B08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не прошедшие ГИА-11 в предыдущие годы, восстанавливаются в общеобразовательной организации, осуществляющей образовательную деятельность по имеющей государственную аккредитацию ОП СОО, на период, необходимый для прохождения ГИА-11.</w:t>
      </w:r>
      <w:proofErr w:type="gramEnd"/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Проходят промежуточную аттестацию и пишут итоговое сочинение (изложение), как допуск к ГИА-11, в случае, если допуск до ГИА-11 не был получен в предыдущие годы.</w:t>
      </w:r>
    </w:p>
    <w:p w:rsidR="008C6B08" w:rsidRPr="008C6B08" w:rsidRDefault="008C6B08" w:rsidP="008C6B08">
      <w:pPr>
        <w:shd w:val="clear" w:color="auto" w:fill="FFFFFF"/>
        <w:spacing w:after="0" w:line="330" w:lineRule="atLeast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государственный экзамен можно сдавать каждый год, в том числе при наличии действующих результатов ЕГЭ прошлых лет.</w:t>
      </w:r>
    </w:p>
    <w:p w:rsidR="008C6B08" w:rsidRPr="008C6B08" w:rsidRDefault="008C6B08" w:rsidP="008C6B08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B0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FABBEDD" wp14:editId="7AC63365">
            <wp:extent cx="1335405" cy="1335405"/>
            <wp:effectExtent l="0" t="0" r="0" b="0"/>
            <wp:docPr id="2" name="Рисунок 2" descr="егэ гиа.png">
              <a:hlinkClick xmlns:a="http://schemas.openxmlformats.org/drawingml/2006/main" r:id="rId6" tooltip="&quot;егэ гиа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гэ гиа.png">
                      <a:hlinkClick r:id="rId6" tooltip="&quot;егэ гиа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19" w:rsidRPr="008C6B08" w:rsidRDefault="00E027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2719" w:rsidRPr="008C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AE3"/>
    <w:multiLevelType w:val="multilevel"/>
    <w:tmpl w:val="34C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6"/>
    <w:rsid w:val="001B15B1"/>
    <w:rsid w:val="002943A9"/>
    <w:rsid w:val="008C6B08"/>
    <w:rsid w:val="00D17756"/>
    <w:rsid w:val="00E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0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943A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0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943A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6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tta.yanaoschool.ru/upload/yanaoschetta_new/images/big/16/f0/16f0f6859721740d852c347b410b8fb3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kerchsc15@mail.ru</dc:creator>
  <cp:keywords/>
  <dc:description/>
  <cp:lastModifiedBy>kerchsc15@mail.ru</cp:lastModifiedBy>
  <cp:revision>4</cp:revision>
  <dcterms:created xsi:type="dcterms:W3CDTF">2022-12-07T08:33:00Z</dcterms:created>
  <dcterms:modified xsi:type="dcterms:W3CDTF">2022-12-22T07:12:00Z</dcterms:modified>
</cp:coreProperties>
</file>