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21" w:rsidRPr="00A66921" w:rsidRDefault="00A66921" w:rsidP="00A66921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</w:rPr>
      </w:pPr>
      <w:r w:rsidRPr="00A66921">
        <w:rPr>
          <w:rFonts w:ascii="Arial" w:eastAsia="Times New Roman" w:hAnsi="Arial" w:cs="Arial"/>
          <w:color w:val="333333"/>
          <w:sz w:val="36"/>
          <w:szCs w:val="36"/>
        </w:rPr>
        <w:t>Меня оскорбляют в сети. Как мне достойно ответить?</w:t>
      </w:r>
    </w:p>
    <w:p w:rsidR="00000000" w:rsidRDefault="00A66921">
      <w:r>
        <w:rPr>
          <w:noProof/>
        </w:rPr>
        <w:drawing>
          <wp:inline distT="0" distB="0" distL="0" distR="0">
            <wp:extent cx="5940425" cy="3957808"/>
            <wp:effectExtent l="19050" t="0" r="3175" b="0"/>
            <wp:docPr id="1" name="Рисунок 1" descr="https://fcprc.ru/assets/files/projects/cyberbullying/photos/photo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cprc.ru/assets/files/projects/cyberbullying/photos/photo-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921" w:rsidRDefault="00A66921" w:rsidP="00A66921">
      <w:pPr>
        <w:pStyle w:val="3"/>
        <w:spacing w:before="300" w:beforeAutospacing="0" w:after="150" w:afterAutospacing="0"/>
        <w:jc w:val="center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>
        <w:rPr>
          <w:rFonts w:ascii="Arial" w:hAnsi="Arial" w:cs="Arial"/>
          <w:b w:val="0"/>
          <w:bCs w:val="0"/>
          <w:color w:val="333333"/>
          <w:sz w:val="36"/>
          <w:szCs w:val="36"/>
        </w:rPr>
        <w:t>Не отвечай</w:t>
      </w:r>
    </w:p>
    <w:p w:rsidR="00A66921" w:rsidRDefault="00A66921" w:rsidP="00A66921">
      <w:pPr>
        <w:pStyle w:val="a5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Важное правило: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Style w:val="a6"/>
          <w:rFonts w:ascii="Arial" w:hAnsi="Arial" w:cs="Arial"/>
          <w:color w:val="333333"/>
          <w:sz w:val="27"/>
          <w:szCs w:val="27"/>
        </w:rPr>
        <w:t>никогда не вступай в сетевой диалог с </w:t>
      </w:r>
      <w:proofErr w:type="spellStart"/>
      <w:r>
        <w:rPr>
          <w:rStyle w:val="a6"/>
          <w:rFonts w:ascii="Arial" w:hAnsi="Arial" w:cs="Arial"/>
          <w:color w:val="333333"/>
          <w:sz w:val="27"/>
          <w:szCs w:val="27"/>
        </w:rPr>
        <w:t>кибербуллером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ведь он только этого и ждет. Как правило, люди, оскорбляющие тебя, хотят удостовериться, что ты «клюнул на их удочку» и по-настоящему разозлился. Поэтому никогда не давай им то, чего они хотят! Игнорируй их сообщения и комментарии. Игнорирование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кибербуллера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> — и есть твой достойный ответ.</w:t>
      </w:r>
    </w:p>
    <w:p w:rsidR="00A66921" w:rsidRDefault="00A66921"/>
    <w:sectPr w:rsidR="00A6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66921"/>
    <w:rsid w:val="00A6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69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69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A6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9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6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6921"/>
  </w:style>
  <w:style w:type="character" w:styleId="a6">
    <w:name w:val="Strong"/>
    <w:basedOn w:val="a0"/>
    <w:uiPriority w:val="22"/>
    <w:qFormat/>
    <w:rsid w:val="00A669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WIN7XP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2018-11-09T05:46:00Z</dcterms:created>
  <dcterms:modified xsi:type="dcterms:W3CDTF">2018-11-09T05:46:00Z</dcterms:modified>
</cp:coreProperties>
</file>