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C8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9173C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17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17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учащегося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173C8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каникул</w:t>
      </w:r>
    </w:p>
    <w:p w:rsidR="009173C8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42CCF" w:rsidRPr="00F55B42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</w:t>
      </w:r>
      <w:r w:rsidR="00042CCF"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ля </w:t>
      </w:r>
      <w:r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042CCF"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предупреждения</w:t>
      </w:r>
      <w:r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042CCF"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поражения </w:t>
      </w:r>
      <w:r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42CCF"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электрическим</w:t>
      </w:r>
      <w:r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042CCF" w:rsidRPr="00F55B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током</w:t>
      </w:r>
    </w:p>
    <w:p w:rsidR="00042CCF" w:rsidRPr="00042CCF" w:rsidRDefault="00042CCF" w:rsidP="00F72D8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CCF" w:rsidRPr="009173C8" w:rsidRDefault="00042CCF" w:rsidP="00F72D83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173C8">
        <w:rPr>
          <w:rStyle w:val="a4"/>
          <w:rFonts w:ascii="Times New Roman" w:hAnsi="Times New Roman" w:cs="Times New Roman"/>
          <w:sz w:val="24"/>
          <w:szCs w:val="24"/>
        </w:rPr>
        <w:t xml:space="preserve"> Самое главное правило – помнить, что безопасного </w:t>
      </w:r>
      <w:r w:rsidRPr="009173C8">
        <w:rPr>
          <w:rFonts w:ascii="Times New Roman" w:hAnsi="Times New Roman" w:cs="Times New Roman"/>
          <w:b/>
          <w:sz w:val="24"/>
          <w:szCs w:val="24"/>
        </w:rPr>
        <w:t>электричества не бывает!</w:t>
      </w:r>
    </w:p>
    <w:p w:rsidR="00042CCF" w:rsidRPr="009173C8" w:rsidRDefault="00042CCF" w:rsidP="00F72D83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2584C">
        <w:rPr>
          <w:rFonts w:ascii="Times New Roman" w:eastAsia="Times New Roman" w:hAnsi="Times New Roman" w:cs="Times New Roman"/>
          <w:b/>
          <w:sz w:val="24"/>
          <w:szCs w:val="24"/>
        </w:rPr>
        <w:t>Категорически запрещается:</w:t>
      </w:r>
    </w:p>
    <w:p w:rsidR="00042CCF" w:rsidRPr="00042CCF" w:rsidRDefault="00042CCF" w:rsidP="00CE33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F68">
        <w:rPr>
          <w:rFonts w:ascii="Times New Roman" w:eastAsia="Times New Roman" w:hAnsi="Times New Roman" w:cs="Times New Roman"/>
          <w:sz w:val="24"/>
          <w:szCs w:val="24"/>
        </w:rPr>
        <w:t xml:space="preserve">ткрывать лестничные </w:t>
      </w:r>
      <w:proofErr w:type="spellStart"/>
      <w:r w:rsidRPr="00FB0F68">
        <w:rPr>
          <w:rFonts w:ascii="Times New Roman" w:eastAsia="Times New Roman" w:hAnsi="Times New Roman" w:cs="Times New Roman"/>
          <w:sz w:val="24"/>
          <w:szCs w:val="24"/>
        </w:rPr>
        <w:t>электрощитки</w:t>
      </w:r>
      <w:proofErr w:type="spellEnd"/>
      <w:r w:rsidRPr="00FB0F68">
        <w:rPr>
          <w:rFonts w:ascii="Times New Roman" w:eastAsia="Times New Roman" w:hAnsi="Times New Roman" w:cs="Times New Roman"/>
          <w:sz w:val="24"/>
          <w:szCs w:val="24"/>
        </w:rPr>
        <w:t xml:space="preserve"> и вводн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силовые щиты в зданиях, </w:t>
      </w:r>
      <w:r w:rsidRPr="00FB0F68">
        <w:rPr>
          <w:rFonts w:ascii="Times New Roman" w:eastAsia="Times New Roman" w:hAnsi="Times New Roman" w:cs="Times New Roman"/>
          <w:sz w:val="24"/>
          <w:szCs w:val="24"/>
        </w:rPr>
        <w:t>проникать в технич</w:t>
      </w:r>
      <w:r w:rsidRPr="00FB0F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0F68">
        <w:rPr>
          <w:rFonts w:ascii="Times New Roman" w:eastAsia="Times New Roman" w:hAnsi="Times New Roman" w:cs="Times New Roman"/>
          <w:sz w:val="24"/>
          <w:szCs w:val="24"/>
        </w:rPr>
        <w:t>ские подвалы жилых домов, где находятся провода и коммуникации.</w:t>
      </w:r>
    </w:p>
    <w:p w:rsidR="00042CCF" w:rsidRPr="00FB0F68" w:rsidRDefault="00042CCF" w:rsidP="00CE33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0F68">
        <w:rPr>
          <w:rFonts w:ascii="Times New Roman" w:eastAsia="Times New Roman" w:hAnsi="Times New Roman" w:cs="Times New Roman"/>
          <w:sz w:val="24"/>
          <w:szCs w:val="24"/>
        </w:rPr>
        <w:t>одходить и брать в руки оборванные провода;</w:t>
      </w:r>
    </w:p>
    <w:p w:rsidR="00042CCF" w:rsidRPr="00042CCF" w:rsidRDefault="00042CCF" w:rsidP="00CE33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F68">
        <w:rPr>
          <w:rFonts w:ascii="Times New Roman" w:eastAsia="Times New Roman" w:hAnsi="Times New Roman" w:cs="Times New Roman"/>
          <w:sz w:val="24"/>
          <w:szCs w:val="24"/>
        </w:rPr>
        <w:t>Нельзя близко подходить к трансформаторным подстанциям. Оборудование здесь находится под напряжением 10 тысяч вольт и выше.</w:t>
      </w:r>
    </w:p>
    <w:p w:rsidR="00042CCF" w:rsidRDefault="00CE33FD" w:rsidP="00CE33F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042CCF">
        <w:rPr>
          <w:rFonts w:ascii="Times New Roman" w:eastAsia="Times New Roman" w:hAnsi="Times New Roman" w:cs="Times New Roman"/>
          <w:sz w:val="24"/>
          <w:szCs w:val="24"/>
        </w:rPr>
        <w:t>апрещено  заходить</w:t>
      </w:r>
      <w:r w:rsidR="00042CCF" w:rsidRPr="00FB0F68">
        <w:rPr>
          <w:rFonts w:ascii="Times New Roman" w:eastAsia="Times New Roman" w:hAnsi="Times New Roman" w:cs="Times New Roman"/>
          <w:sz w:val="24"/>
          <w:szCs w:val="24"/>
        </w:rPr>
        <w:t xml:space="preserve"> за ограждения трансформаторных подстанций, в подстанции и на строител</w:t>
      </w:r>
      <w:r w:rsidR="00042CCF" w:rsidRPr="00FB0F6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42CCF" w:rsidRPr="00FB0F68">
        <w:rPr>
          <w:rFonts w:ascii="Times New Roman" w:eastAsia="Times New Roman" w:hAnsi="Times New Roman" w:cs="Times New Roman"/>
          <w:sz w:val="24"/>
          <w:szCs w:val="24"/>
        </w:rPr>
        <w:t>ные площадки, где могут применяться временные электропроводки;</w:t>
      </w:r>
    </w:p>
    <w:p w:rsidR="00042CCF" w:rsidRDefault="00042CCF" w:rsidP="00CE33F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2584C">
        <w:rPr>
          <w:rFonts w:ascii="Times New Roman" w:eastAsia="Times New Roman" w:hAnsi="Times New Roman" w:cs="Times New Roman"/>
          <w:sz w:val="24"/>
          <w:szCs w:val="24"/>
        </w:rPr>
        <w:t>росать что-либо на провода, запускать воздушного змея и</w:t>
      </w:r>
      <w:r>
        <w:rPr>
          <w:rFonts w:ascii="Times New Roman" w:eastAsia="Times New Roman" w:hAnsi="Times New Roman" w:cs="Times New Roman"/>
          <w:sz w:val="24"/>
          <w:szCs w:val="24"/>
        </w:rPr>
        <w:t>ли радиоуправляемые летательные</w:t>
      </w:r>
    </w:p>
    <w:p w:rsidR="00042CCF" w:rsidRDefault="00042CCF" w:rsidP="00CE33F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84C">
        <w:rPr>
          <w:rFonts w:ascii="Times New Roman" w:eastAsia="Times New Roman" w:hAnsi="Times New Roman" w:cs="Times New Roman"/>
          <w:sz w:val="24"/>
          <w:szCs w:val="24"/>
        </w:rPr>
        <w:t>аппараты под линиями электропередач;</w:t>
      </w:r>
    </w:p>
    <w:p w:rsidR="00CE33FD" w:rsidRPr="00CE33FD" w:rsidRDefault="00042CCF" w:rsidP="00CE33FD">
      <w:pPr>
        <w:pStyle w:val="a5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CF">
        <w:rPr>
          <w:rFonts w:ascii="Times New Roman" w:eastAsia="Times New Roman" w:hAnsi="Times New Roman" w:cs="Times New Roman"/>
          <w:sz w:val="24"/>
          <w:szCs w:val="24"/>
        </w:rPr>
        <w:t>Нельзя касаться железобетонных опор линии электропередач. Они могут находиться под шаговым напряжением.</w:t>
      </w:r>
    </w:p>
    <w:p w:rsidR="00042CCF" w:rsidRDefault="00042CCF" w:rsidP="00CE33F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584C">
        <w:rPr>
          <w:rFonts w:ascii="Times New Roman" w:eastAsia="Times New Roman" w:hAnsi="Times New Roman" w:cs="Times New Roman"/>
          <w:sz w:val="24"/>
          <w:szCs w:val="24"/>
        </w:rPr>
        <w:t>лезать на опоры и играть под  линиями электропередачи;</w:t>
      </w:r>
    </w:p>
    <w:p w:rsidR="00042CCF" w:rsidRPr="00B2584C" w:rsidRDefault="00042CCF" w:rsidP="00CE33FD">
      <w:pPr>
        <w:pStyle w:val="a3"/>
        <w:spacing w:before="0" w:beforeAutospacing="0" w:after="0" w:afterAutospacing="0"/>
        <w:ind w:left="-709"/>
        <w:jc w:val="both"/>
      </w:pPr>
      <w:r>
        <w:t>-</w:t>
      </w:r>
      <w:r w:rsidRPr="00042CCF">
        <w:t xml:space="preserve"> </w:t>
      </w:r>
      <w:r>
        <w:t>Р</w:t>
      </w:r>
      <w:r w:rsidRPr="00042CCF">
        <w:t>азбивать изоляторы на опорах линий электропередач;</w:t>
      </w:r>
    </w:p>
    <w:p w:rsidR="00042CCF" w:rsidRPr="00B2584C" w:rsidRDefault="00042CCF" w:rsidP="00CE33F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2584C">
        <w:rPr>
          <w:rFonts w:ascii="Times New Roman" w:eastAsia="Times New Roman" w:hAnsi="Times New Roman" w:cs="Times New Roman"/>
          <w:sz w:val="24"/>
          <w:szCs w:val="24"/>
        </w:rPr>
        <w:t xml:space="preserve">елать </w:t>
      </w:r>
      <w:proofErr w:type="spellStart"/>
      <w:r w:rsidRPr="00B2584C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Pr="00B2584C">
        <w:rPr>
          <w:rFonts w:ascii="Times New Roman" w:eastAsia="Times New Roman" w:hAnsi="Times New Roman" w:cs="Times New Roman"/>
          <w:sz w:val="24"/>
          <w:szCs w:val="24"/>
        </w:rPr>
        <w:t>, снимать видео на территории электроустановок и вблизи ЛЭП;</w:t>
      </w:r>
    </w:p>
    <w:p w:rsidR="00042CCF" w:rsidRPr="00042CCF" w:rsidRDefault="00CE33FD" w:rsidP="00CE33FD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</w:pPr>
      <w:r>
        <w:t xml:space="preserve">- </w:t>
      </w:r>
      <w:r w:rsidR="00042CCF">
        <w:t>Р</w:t>
      </w:r>
      <w:r w:rsidR="00042CCF" w:rsidRPr="00B2584C">
        <w:t>азводить костры в охранных зонах воздушных линий электропередачи;</w:t>
      </w:r>
    </w:p>
    <w:p w:rsidR="009173C8" w:rsidRPr="00CE33FD" w:rsidRDefault="0069422D" w:rsidP="00CE33FD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2CCF" w:rsidRPr="00042CCF">
        <w:rPr>
          <w:rFonts w:ascii="Times New Roman" w:hAnsi="Times New Roman" w:cs="Times New Roman"/>
          <w:sz w:val="24"/>
          <w:szCs w:val="24"/>
        </w:rPr>
        <w:t xml:space="preserve">дить рыбу под линиями электропередач. </w:t>
      </w:r>
    </w:p>
    <w:p w:rsidR="009173C8" w:rsidRPr="00CE33FD" w:rsidRDefault="0069422D" w:rsidP="00CE33FD">
      <w:pPr>
        <w:pStyle w:val="a5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2CCF" w:rsidRPr="00B2584C">
        <w:rPr>
          <w:rFonts w:ascii="Times New Roman" w:eastAsia="Times New Roman" w:hAnsi="Times New Roman" w:cs="Times New Roman"/>
          <w:sz w:val="24"/>
          <w:szCs w:val="24"/>
        </w:rPr>
        <w:t>риближаться к оборванному проводу линии электропередачи, свисающему или лежащему на земле, на расстояние ближе 8 метров;</w:t>
      </w:r>
    </w:p>
    <w:p w:rsidR="0069422D" w:rsidRDefault="0069422D" w:rsidP="00CE33FD">
      <w:pPr>
        <w:pStyle w:val="a5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Запрещено трогать деревья через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проходят провода воздушных линий электроп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редач.</w:t>
      </w:r>
    </w:p>
    <w:p w:rsidR="00042CCF" w:rsidRPr="00FB0F68" w:rsidRDefault="00042CCF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04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2CC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электробезопасности</w:t>
      </w:r>
    </w:p>
    <w:p w:rsidR="00F55B42" w:rsidRDefault="00F55B42" w:rsidP="00F72D83">
      <w:pPr>
        <w:pStyle w:val="a5"/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2CCF" w:rsidRPr="0069422D" w:rsidRDefault="0069422D" w:rsidP="00F72D83">
      <w:pPr>
        <w:pStyle w:val="a5"/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22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включать и не трогать</w:t>
      </w:r>
      <w:r w:rsidR="00042CCF" w:rsidRP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электроприборы мокрыми руками.</w:t>
      </w:r>
    </w:p>
    <w:p w:rsidR="0069422D" w:rsidRPr="0069422D" w:rsidRDefault="009173C8" w:rsidP="00F72D83">
      <w:pPr>
        <w:pStyle w:val="a3"/>
        <w:spacing w:before="0" w:beforeAutospacing="0" w:after="0" w:afterAutospacing="0"/>
        <w:ind w:left="-709"/>
      </w:pPr>
      <w:r>
        <w:t>2</w:t>
      </w:r>
      <w:r w:rsidR="0069422D">
        <w:t>.Не т</w:t>
      </w:r>
      <w:r w:rsidR="00042CCF" w:rsidRPr="0069422D">
        <w:t xml:space="preserve">рогать руками оборванный провод, </w:t>
      </w:r>
      <w:r w:rsidR="0069422D">
        <w:t xml:space="preserve">не </w:t>
      </w:r>
      <w:r w:rsidR="00042CCF" w:rsidRPr="0069422D">
        <w:t>наступать на него;</w:t>
      </w:r>
    </w:p>
    <w:p w:rsidR="00042CCF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42CCF" w:rsidRPr="0069422D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="0069422D">
        <w:rPr>
          <w:rFonts w:ascii="Times New Roman" w:eastAsia="Times New Roman" w:hAnsi="Times New Roman" w:cs="Times New Roman"/>
          <w:bCs/>
          <w:sz w:val="24"/>
          <w:szCs w:val="24"/>
        </w:rPr>
        <w:t>Не играть</w:t>
      </w:r>
      <w:r w:rsidR="00042CCF" w:rsidRP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включёнными в сеть электроприборами.</w:t>
      </w:r>
    </w:p>
    <w:p w:rsidR="009173C8" w:rsidRPr="009173C8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9422D">
        <w:rPr>
          <w:rFonts w:ascii="Times New Roman" w:eastAsia="Times New Roman" w:hAnsi="Times New Roman" w:cs="Times New Roman"/>
          <w:bCs/>
          <w:sz w:val="24"/>
          <w:szCs w:val="24"/>
        </w:rPr>
        <w:t>. Во время рабо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ты электроприборов не открывать и не разбирать</w:t>
      </w:r>
      <w:r w:rsidRP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их.</w:t>
      </w:r>
    </w:p>
    <w:p w:rsidR="009173C8" w:rsidRPr="0069422D" w:rsidRDefault="009173C8" w:rsidP="00F72D83">
      <w:pPr>
        <w:pStyle w:val="a3"/>
        <w:spacing w:before="0" w:beforeAutospacing="0" w:after="0" w:afterAutospacing="0"/>
        <w:ind w:left="-709"/>
      </w:pPr>
      <w:r>
        <w:t>5</w:t>
      </w:r>
      <w:r w:rsidRPr="0069422D">
        <w:t>.Н</w:t>
      </w:r>
      <w:r>
        <w:t xml:space="preserve">аливать в электрочайник воду, </w:t>
      </w:r>
      <w:r w:rsidRPr="0069422D">
        <w:t xml:space="preserve"> выключив его</w:t>
      </w:r>
      <w:r>
        <w:t xml:space="preserve"> прежде</w:t>
      </w:r>
      <w:r w:rsidRPr="0069422D">
        <w:t xml:space="preserve"> из розетки;</w:t>
      </w:r>
    </w:p>
    <w:p w:rsidR="009173C8" w:rsidRPr="00FB0F68" w:rsidRDefault="009173C8" w:rsidP="00F72D83">
      <w:pPr>
        <w:pStyle w:val="a3"/>
        <w:spacing w:before="0" w:beforeAutospacing="0" w:after="0" w:afterAutospacing="0"/>
        <w:ind w:left="-709"/>
      </w:pPr>
      <w:r>
        <w:t>6</w:t>
      </w:r>
      <w:r w:rsidRPr="0069422D">
        <w:t>.</w:t>
      </w:r>
      <w:r>
        <w:t>Не х</w:t>
      </w:r>
      <w:r w:rsidRPr="0069422D">
        <w:t>вататься за провод, вытаскивая вилку из розетки;</w:t>
      </w:r>
    </w:p>
    <w:p w:rsidR="00042CCF" w:rsidRPr="00FB0F68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9422D">
        <w:rPr>
          <w:rFonts w:ascii="Times New Roman" w:eastAsia="Times New Roman" w:hAnsi="Times New Roman" w:cs="Times New Roman"/>
          <w:bCs/>
          <w:sz w:val="24"/>
          <w:szCs w:val="24"/>
        </w:rPr>
        <w:t>. Не пользоваться</w:t>
      </w:r>
      <w:r w:rsidR="00042CCF" w:rsidRP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электроприборами, </w:t>
      </w:r>
      <w:r w:rsid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мытье  в ванной </w:t>
      </w:r>
      <w:r w:rsidR="00042CCF" w:rsidRP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под душем, </w:t>
      </w:r>
      <w:r w:rsid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042CCF" w:rsidRPr="0069422D">
        <w:rPr>
          <w:rFonts w:ascii="Times New Roman" w:eastAsia="Times New Roman" w:hAnsi="Times New Roman" w:cs="Times New Roman"/>
          <w:bCs/>
          <w:sz w:val="24"/>
          <w:szCs w:val="24"/>
        </w:rPr>
        <w:t>в комнате с высокой влажностью.</w:t>
      </w:r>
    </w:p>
    <w:p w:rsidR="00042CCF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042CCF" w:rsidRPr="0069422D">
        <w:rPr>
          <w:rFonts w:ascii="Times New Roman" w:eastAsia="Times New Roman" w:hAnsi="Times New Roman" w:cs="Times New Roman"/>
          <w:bCs/>
          <w:sz w:val="24"/>
          <w:szCs w:val="24"/>
        </w:rPr>
        <w:t>. Нельзя пользоваться неисправными электроприборами (отсутствие изоляции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вода, неиспра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ная вилка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55B4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173C8" w:rsidRPr="00FB0F68" w:rsidRDefault="009173C8" w:rsidP="00F72D83">
      <w:pPr>
        <w:pStyle w:val="a3"/>
        <w:spacing w:before="0" w:beforeAutospacing="0" w:after="0" w:afterAutospacing="0"/>
        <w:ind w:left="-709"/>
      </w:pPr>
      <w:r>
        <w:t>9.Не п</w:t>
      </w:r>
      <w:r w:rsidRPr="0069422D">
        <w:t xml:space="preserve">роизводить самостоятельно ремонт электропроводки  электроприборов;         </w:t>
      </w:r>
    </w:p>
    <w:p w:rsidR="00042CCF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042CCF" w:rsidRPr="0069422D">
        <w:rPr>
          <w:rFonts w:ascii="Times New Roman" w:eastAsia="Times New Roman" w:hAnsi="Times New Roman" w:cs="Times New Roman"/>
          <w:bCs/>
          <w:sz w:val="24"/>
          <w:szCs w:val="24"/>
        </w:rPr>
        <w:t>. При просмотре телепередач нельзя садиться на расстоянии ближе 1 – 1,5 м от экрана телевизора.</w:t>
      </w:r>
    </w:p>
    <w:p w:rsidR="009173C8" w:rsidRPr="009173C8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 Уходя, отключай</w:t>
      </w:r>
      <w:r w:rsidRP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электроприб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оры, которые не используются </w:t>
      </w:r>
      <w:r w:rsidRPr="00694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сети.</w:t>
      </w:r>
    </w:p>
    <w:p w:rsidR="009173C8" w:rsidRPr="0069422D" w:rsidRDefault="009173C8" w:rsidP="00F72D83">
      <w:pPr>
        <w:pStyle w:val="a3"/>
        <w:spacing w:before="0" w:beforeAutospacing="0" w:after="0" w:afterAutospacing="0"/>
        <w:ind w:left="-709"/>
      </w:pPr>
      <w:r>
        <w:t>12.Не п</w:t>
      </w:r>
      <w:r w:rsidRPr="0069422D">
        <w:t>рикасаться к человеку, находящемуся под действием электрического тока.</w:t>
      </w:r>
    </w:p>
    <w:p w:rsidR="009173C8" w:rsidRPr="00FB0F68" w:rsidRDefault="009173C8" w:rsidP="00F72D8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C248C3" w:rsidRPr="007A2659" w:rsidRDefault="00C248C3" w:rsidP="00F72D83">
      <w:pPr>
        <w:ind w:left="-709" w:right="-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2659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вблизи  контактной сети железных дорог</w:t>
      </w:r>
    </w:p>
    <w:p w:rsidR="00C248C3" w:rsidRPr="00FE276E" w:rsidRDefault="00C248C3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 w:rsidRPr="00FE276E">
        <w:rPr>
          <w:rFonts w:ascii="Times New Roman" w:hAnsi="Times New Roman" w:cs="Times New Roman"/>
          <w:b/>
          <w:sz w:val="24"/>
          <w:szCs w:val="24"/>
        </w:rPr>
        <w:t xml:space="preserve"> Самое главное - переходить и переезжать железнодорожные пути нужно только в специально отведенных для этого местах</w:t>
      </w:r>
      <w:r w:rsidRPr="00FE276E">
        <w:rPr>
          <w:rFonts w:ascii="Times New Roman" w:hAnsi="Times New Roman" w:cs="Times New Roman"/>
          <w:sz w:val="24"/>
          <w:szCs w:val="24"/>
        </w:rPr>
        <w:t>. Для безопасного пересечения существуют специально оборудова</w:t>
      </w:r>
      <w:r w:rsidRPr="00FE276E">
        <w:rPr>
          <w:rFonts w:ascii="Times New Roman" w:hAnsi="Times New Roman" w:cs="Times New Roman"/>
          <w:sz w:val="24"/>
          <w:szCs w:val="24"/>
        </w:rPr>
        <w:t>н</w:t>
      </w:r>
      <w:r w:rsidRPr="00FE276E">
        <w:rPr>
          <w:rFonts w:ascii="Times New Roman" w:hAnsi="Times New Roman" w:cs="Times New Roman"/>
          <w:sz w:val="24"/>
          <w:szCs w:val="24"/>
        </w:rPr>
        <w:t xml:space="preserve">ные пешеходные переходы, тоннели, мосты, железнодорожные переезды, путепроводы. </w:t>
      </w:r>
    </w:p>
    <w:p w:rsidR="00C248C3" w:rsidRPr="00FE276E" w:rsidRDefault="00CE33FD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C3">
        <w:rPr>
          <w:rFonts w:ascii="Times New Roman" w:hAnsi="Times New Roman" w:cs="Times New Roman"/>
          <w:sz w:val="24"/>
          <w:szCs w:val="24"/>
        </w:rPr>
        <w:t xml:space="preserve">При  пересечении  неохраняемого 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переезд</w:t>
      </w:r>
      <w:r w:rsidR="00C248C3">
        <w:rPr>
          <w:rFonts w:ascii="Times New Roman" w:hAnsi="Times New Roman" w:cs="Times New Roman"/>
          <w:sz w:val="24"/>
          <w:szCs w:val="24"/>
        </w:rPr>
        <w:t>а, внимательно следи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за сигналами, подаваемыми тех</w:t>
      </w:r>
      <w:r w:rsidR="00C248C3">
        <w:rPr>
          <w:rFonts w:ascii="Times New Roman" w:hAnsi="Times New Roman" w:cs="Times New Roman"/>
          <w:sz w:val="24"/>
          <w:szCs w:val="24"/>
        </w:rPr>
        <w:t>ническими средствами.  Убедись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, что </w:t>
      </w:r>
      <w:r w:rsidR="00C248C3">
        <w:rPr>
          <w:rFonts w:ascii="Times New Roman" w:hAnsi="Times New Roman" w:cs="Times New Roman"/>
          <w:sz w:val="24"/>
          <w:szCs w:val="24"/>
        </w:rPr>
        <w:t xml:space="preserve">в поле видимости нет 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приближающегося поезда. </w:t>
      </w:r>
    </w:p>
    <w:p w:rsidR="00C248C3" w:rsidRPr="00FE276E" w:rsidRDefault="00CE33FD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 </w:t>
      </w:r>
    </w:p>
    <w:p w:rsidR="00C248C3" w:rsidRPr="00FE276E" w:rsidRDefault="00CE33FD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C3">
        <w:rPr>
          <w:rFonts w:ascii="Times New Roman" w:hAnsi="Times New Roman" w:cs="Times New Roman"/>
          <w:sz w:val="24"/>
          <w:szCs w:val="24"/>
        </w:rPr>
        <w:t>Будь  внимателен и бдителен. Помни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, что железная дорога - не место для игр. </w:t>
      </w:r>
    </w:p>
    <w:p w:rsidR="00C248C3" w:rsidRDefault="00CE33FD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C3">
        <w:rPr>
          <w:rFonts w:ascii="Times New Roman" w:hAnsi="Times New Roman" w:cs="Times New Roman"/>
          <w:sz w:val="24"/>
          <w:szCs w:val="24"/>
        </w:rPr>
        <w:t>Не катайся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по платформе на велосипеде, скейтборде и роликах - ЭТО ОПАСНО ДЛЯ ЖИЗНИ!</w:t>
      </w:r>
    </w:p>
    <w:p w:rsidR="00C248C3" w:rsidRPr="00FE276E" w:rsidRDefault="00CE33FD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48C3" w:rsidRPr="00FE276E">
        <w:rPr>
          <w:rFonts w:ascii="Times New Roman" w:hAnsi="Times New Roman" w:cs="Times New Roman"/>
          <w:sz w:val="24"/>
          <w:szCs w:val="24"/>
        </w:rPr>
        <w:t>Приближ</w:t>
      </w:r>
      <w:r w:rsidR="00C248C3">
        <w:rPr>
          <w:rFonts w:ascii="Times New Roman" w:hAnsi="Times New Roman" w:cs="Times New Roman"/>
          <w:sz w:val="24"/>
          <w:szCs w:val="24"/>
        </w:rPr>
        <w:t xml:space="preserve">аясь к железной дороге – сними 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наушники - в них можно не услышать сигналов поезда! </w:t>
      </w:r>
    </w:p>
    <w:p w:rsidR="00C248C3" w:rsidRPr="00FE276E" w:rsidRDefault="00CE33FD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C3">
        <w:rPr>
          <w:rFonts w:ascii="Times New Roman" w:hAnsi="Times New Roman" w:cs="Times New Roman"/>
          <w:sz w:val="24"/>
          <w:szCs w:val="24"/>
        </w:rPr>
        <w:t xml:space="preserve">Никогда не переходи 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</w:t>
      </w:r>
    </w:p>
    <w:p w:rsidR="00C248C3" w:rsidRPr="00FE276E" w:rsidRDefault="00CE33FD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C3">
        <w:rPr>
          <w:rFonts w:ascii="Times New Roman" w:hAnsi="Times New Roman" w:cs="Times New Roman"/>
          <w:sz w:val="24"/>
          <w:szCs w:val="24"/>
        </w:rPr>
        <w:t>Опасайся  края платформы, не стой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на линии, обозначающей опасность! </w:t>
      </w:r>
      <w:r w:rsidR="00C248C3">
        <w:rPr>
          <w:rFonts w:ascii="Times New Roman" w:hAnsi="Times New Roman" w:cs="Times New Roman"/>
          <w:sz w:val="24"/>
          <w:szCs w:val="24"/>
        </w:rPr>
        <w:t xml:space="preserve">Оступившись, ты можешь упасть на рельсы  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под приближающийся поезд. </w:t>
      </w:r>
    </w:p>
    <w:p w:rsidR="00C248C3" w:rsidRPr="00FE276E" w:rsidRDefault="00CE33FD" w:rsidP="00CE33FD">
      <w:pPr>
        <w:spacing w:after="0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C3">
        <w:rPr>
          <w:rFonts w:ascii="Times New Roman" w:hAnsi="Times New Roman" w:cs="Times New Roman"/>
          <w:sz w:val="24"/>
          <w:szCs w:val="24"/>
        </w:rPr>
        <w:t>Запрещено находиться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между двумя </w:t>
      </w:r>
      <w:r w:rsidR="00C248C3">
        <w:rPr>
          <w:rFonts w:ascii="Times New Roman" w:hAnsi="Times New Roman" w:cs="Times New Roman"/>
          <w:sz w:val="24"/>
          <w:szCs w:val="24"/>
        </w:rPr>
        <w:t xml:space="preserve">движущимися составами, так как 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</w:t>
      </w:r>
      <w:r w:rsidR="00C248C3">
        <w:rPr>
          <w:rFonts w:ascii="Times New Roman" w:hAnsi="Times New Roman" w:cs="Times New Roman"/>
          <w:sz w:val="24"/>
          <w:szCs w:val="24"/>
        </w:rPr>
        <w:t>с</w:t>
      </w:r>
      <w:r w:rsidR="00C248C3" w:rsidRPr="00FE276E">
        <w:rPr>
          <w:rFonts w:ascii="Times New Roman" w:hAnsi="Times New Roman" w:cs="Times New Roman"/>
          <w:sz w:val="24"/>
          <w:szCs w:val="24"/>
        </w:rPr>
        <w:t>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C248C3" w:rsidRDefault="00CE33FD" w:rsidP="00CE33FD">
      <w:pPr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C3">
        <w:rPr>
          <w:rFonts w:ascii="Times New Roman" w:hAnsi="Times New Roman" w:cs="Times New Roman"/>
          <w:sz w:val="24"/>
          <w:szCs w:val="24"/>
        </w:rPr>
        <w:t xml:space="preserve">Запрещено  находиться на крыше </w:t>
      </w:r>
      <w:r w:rsidR="00C248C3" w:rsidRPr="00FE2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8C3" w:rsidRPr="00FE276E">
        <w:rPr>
          <w:rFonts w:ascii="Times New Roman" w:hAnsi="Times New Roman" w:cs="Times New Roman"/>
          <w:sz w:val="24"/>
          <w:szCs w:val="24"/>
        </w:rPr>
        <w:t>вагон</w:t>
      </w:r>
      <w:r w:rsidR="00C248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48C3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C248C3" w:rsidRPr="00FE276E">
        <w:rPr>
          <w:rFonts w:ascii="Times New Roman" w:hAnsi="Times New Roman" w:cs="Times New Roman"/>
          <w:sz w:val="24"/>
          <w:szCs w:val="24"/>
        </w:rPr>
        <w:t>напряжение в проводах контактной сети чрезвычайно высокое: до 27500 вольт.</w:t>
      </w:r>
    </w:p>
    <w:p w:rsidR="00CE33FD" w:rsidRDefault="00CE33FD" w:rsidP="00CE33FD">
      <w:pPr>
        <w:spacing w:line="240" w:lineRule="auto"/>
        <w:ind w:left="-709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34E10" w:rsidRPr="00CE7BA8" w:rsidRDefault="00834E10" w:rsidP="00CE33FD">
      <w:pPr>
        <w:spacing w:line="240" w:lineRule="auto"/>
        <w:ind w:left="-709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E7BA8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Правила</w:t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E7BA8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поведения в </w:t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E7BA8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период</w:t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E7BA8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CE7BA8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повышенной</w:t>
      </w:r>
      <w:proofErr w:type="gramEnd"/>
      <w:r w:rsidRPr="00CE7BA8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E7BA8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пожароопасности</w:t>
      </w:r>
      <w:proofErr w:type="spellEnd"/>
    </w:p>
    <w:p w:rsidR="00834E10" w:rsidRPr="00247E72" w:rsidRDefault="00834E10" w:rsidP="00F72D83">
      <w:pPr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E7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Там, где отсутствует горючая среда, огня не будет!</w:t>
      </w:r>
      <w:r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34E10" w:rsidRPr="00247E72" w:rsidRDefault="00834E10" w:rsidP="00CE33FD">
      <w:pPr>
        <w:spacing w:after="0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Российской Федерации от 10.11.2015 № 1213 "О внесении из</w:t>
      </w:r>
      <w:r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менений в Правила противопожарного режима в Российской Федерации" установлен запрет на вы</w:t>
      </w:r>
      <w:r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жигание сухой травянистой растительности, стерни, пожнивных остатков на землях сельскохозяй</w:t>
      </w:r>
      <w:r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ственного назначения и землях запаса, разведение костров на полях.</w:t>
      </w:r>
    </w:p>
    <w:p w:rsidR="00834E10" w:rsidRPr="00247E72" w:rsidRDefault="00834E10" w:rsidP="00CE33F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E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E72">
        <w:rPr>
          <w:rFonts w:ascii="Times New Roman" w:eastAsia="Times New Roman" w:hAnsi="Times New Roman" w:cs="Times New Roman"/>
          <w:sz w:val="24"/>
          <w:szCs w:val="24"/>
        </w:rPr>
        <w:t>Знай</w:t>
      </w:r>
      <w:r w:rsidRPr="0059167A">
        <w:rPr>
          <w:rFonts w:ascii="Times New Roman" w:eastAsia="Times New Roman" w:hAnsi="Times New Roman" w:cs="Times New Roman"/>
          <w:sz w:val="24"/>
          <w:szCs w:val="24"/>
        </w:rPr>
        <w:t>, что пожар может возникнуть в любом месте и в любое время.</w:t>
      </w:r>
    </w:p>
    <w:p w:rsidR="00834E10" w:rsidRDefault="00834E10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E10" w:rsidRPr="00CE33FD" w:rsidRDefault="00CE33FD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834E10">
        <w:rPr>
          <w:rFonts w:ascii="Times New Roman" w:eastAsia="Times New Roman" w:hAnsi="Times New Roman" w:cs="Times New Roman"/>
          <w:b/>
          <w:bCs/>
          <w:sz w:val="24"/>
          <w:szCs w:val="24"/>
        </w:rPr>
        <w:t>Не играй</w:t>
      </w:r>
      <w:r w:rsidR="00834E10" w:rsidRPr="00591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огнем! </w:t>
      </w:r>
      <w:r w:rsidR="00834E1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834E10">
        <w:rPr>
          <w:rFonts w:ascii="Times New Roman" w:eastAsia="Times New Roman" w:hAnsi="Times New Roman" w:cs="Times New Roman"/>
          <w:b/>
          <w:bCs/>
          <w:sz w:val="24"/>
          <w:szCs w:val="24"/>
        </w:rPr>
        <w:t>Не играй</w:t>
      </w:r>
      <w:r w:rsidR="00834E10" w:rsidRPr="00591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 спичками</w:t>
      </w:r>
      <w:r w:rsidR="00834E10" w:rsidRPr="00247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4E10"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игра может привести  к  наказанию, которое может последовать (административная ответственность наступает с 16-летнего возраста).</w:t>
      </w:r>
      <w:r w:rsidR="00834E10" w:rsidRPr="0059167A">
        <w:rPr>
          <w:rFonts w:ascii="Times New Roman" w:eastAsia="Times New Roman" w:hAnsi="Times New Roman" w:cs="Times New Roman"/>
          <w:sz w:val="24"/>
          <w:szCs w:val="24"/>
        </w:rPr>
        <w:t xml:space="preserve"> Даже маленькая искра может привести к большой беде </w:t>
      </w:r>
      <w:r w:rsidR="00834E10" w:rsidRPr="00247E72">
        <w:rPr>
          <w:rFonts w:ascii="Times New Roman" w:eastAsia="Times New Roman" w:hAnsi="Times New Roman" w:cs="Times New Roman"/>
          <w:sz w:val="24"/>
          <w:szCs w:val="24"/>
        </w:rPr>
        <w:t>в любом месте.</w:t>
      </w:r>
      <w:r w:rsidR="00834E10" w:rsidRPr="0059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E10" w:rsidRDefault="00CE33FD" w:rsidP="00CE33FD">
      <w:pPr>
        <w:spacing w:after="0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4E10"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населенных пунктах — во дворах, на улицах частного сектора, в парках и иных местах общего пользования — разводить костер, готовить пищу на мангале, а также сжигать мусор, траву и т.д. не допускается (п. 74 постановления № 390). За разведение костра в городе полагается </w:t>
      </w:r>
    </w:p>
    <w:p w:rsidR="00834E10" w:rsidRPr="00247E72" w:rsidRDefault="00834E10" w:rsidP="00CE33FD">
      <w:pPr>
        <w:spacing w:after="0"/>
        <w:ind w:left="-709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 по ст. 20.4 КоАП РФ.</w:t>
      </w:r>
    </w:p>
    <w:p w:rsidR="00834E10" w:rsidRPr="00247E72" w:rsidRDefault="00834E10" w:rsidP="00CE33FD">
      <w:pPr>
        <w:spacing w:after="0"/>
        <w:ind w:left="-709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E7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Помни! </w:t>
      </w:r>
    </w:p>
    <w:p w:rsidR="00834E10" w:rsidRPr="00247E72" w:rsidRDefault="00CE33FD" w:rsidP="00CE33FD">
      <w:pPr>
        <w:spacing w:after="0"/>
        <w:ind w:left="-709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4E10" w:rsidRPr="00247E7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Разведение костров запрещено!</w:t>
      </w:r>
    </w:p>
    <w:p w:rsidR="00834E10" w:rsidRPr="00247E72" w:rsidRDefault="00CE33FD" w:rsidP="00CE33FD">
      <w:pPr>
        <w:spacing w:after="0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4E10" w:rsidRPr="00247E7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Сжигание собранного в кучи мусора запрещено!</w:t>
      </w:r>
    </w:p>
    <w:p w:rsidR="00834E10" w:rsidRDefault="00834E10" w:rsidP="00CE33FD">
      <w:pPr>
        <w:spacing w:after="0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E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Выжигание сухой травы запрещено!</w:t>
      </w:r>
      <w:r w:rsidRPr="00247E7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оставляй  брошенными на улице бутылки, битые стекла, которые, превращаясь на солнце в линзу, концентрируют солнечные лучи до спонтанного возгорания находящейся под ней травы.</w:t>
      </w:r>
    </w:p>
    <w:p w:rsidR="00834E10" w:rsidRDefault="00CE33FD" w:rsidP="00CE33FD">
      <w:pPr>
        <w:spacing w:after="0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4E1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34E10"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периоды чрезвычайной </w:t>
      </w:r>
      <w:proofErr w:type="spellStart"/>
      <w:r w:rsidR="00834E10"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пожароопасности</w:t>
      </w:r>
      <w:proofErr w:type="spellEnd"/>
      <w:r w:rsidR="00834E10"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введены запреты на посещение лесов.</w:t>
      </w:r>
    </w:p>
    <w:p w:rsidR="00834E10" w:rsidRPr="00247E72" w:rsidRDefault="00CE33FD" w:rsidP="00CE33F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4E10" w:rsidRPr="00247E7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случаях возникновения возгораний следует обращаться по единому номеру вызова экстренных оперативных служб «112».</w:t>
      </w:r>
    </w:p>
    <w:p w:rsidR="00834E10" w:rsidRPr="00FE276E" w:rsidRDefault="00834E10" w:rsidP="00CE33FD">
      <w:pPr>
        <w:spacing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</w:p>
    <w:p w:rsidR="00C248C3" w:rsidRPr="007A2659" w:rsidRDefault="00A81A96" w:rsidP="00CE33FD">
      <w:pPr>
        <w:spacing w:line="240" w:lineRule="auto"/>
        <w:ind w:left="-709" w:right="-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2659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на природе</w:t>
      </w:r>
    </w:p>
    <w:p w:rsidR="00912724" w:rsidRDefault="00912724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отравления ядовитыми растениями </w:t>
      </w:r>
    </w:p>
    <w:p w:rsidR="00912724" w:rsidRDefault="00912724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724" w:rsidRPr="001E2458" w:rsidRDefault="00912724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458">
        <w:rPr>
          <w:rFonts w:ascii="Times New Roman" w:eastAsia="Times New Roman" w:hAnsi="Times New Roman" w:cs="Times New Roman"/>
          <w:b/>
          <w:sz w:val="24"/>
          <w:szCs w:val="24"/>
        </w:rPr>
        <w:t>В целях предупреждения отравлений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Нельзя пробовать на вкус неизвестные ягоды, листья, стебли растений как бы привлекательно они не выглядели.</w:t>
      </w:r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К незнакомым растениям даже нельзя дотрагиваться, так как можно получить ожег, аллергическую реакцию.</w:t>
      </w:r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К ядовитым растениям относятся: бузина черная, вороний глаз, дурман, болиголов, багульник, белена черная</w:t>
      </w:r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 xml:space="preserve">В ядовитых растениях содержаться яды, способные вызывать отравления как при вдыхании летучих </w:t>
      </w:r>
      <w:proofErr w:type="spellStart"/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арома</w:t>
      </w:r>
      <w:proofErr w:type="spellEnd"/>
      <w:r w:rsidR="0091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- веществ, выделяемых растениями, так и при попадании сока на кожу.</w:t>
      </w:r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Самое сильное отравление можно получить при приеме токсина внутрь с ягодами, листьями, корнями.</w:t>
      </w:r>
    </w:p>
    <w:p w:rsidR="00912724" w:rsidRPr="00CE33FD" w:rsidRDefault="00CE0B19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Во время походов, прогулок по лесу, по парку лучше не трогать неизвестные растения.</w:t>
      </w:r>
    </w:p>
    <w:p w:rsidR="00912724" w:rsidRPr="00827B7A" w:rsidRDefault="00912724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724" w:rsidRDefault="00912724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отравления ядовитыми грибами </w:t>
      </w:r>
    </w:p>
    <w:p w:rsidR="00912724" w:rsidRPr="001E2458" w:rsidRDefault="00912724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2724" w:rsidRPr="001E2458" w:rsidRDefault="00912724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458">
        <w:rPr>
          <w:rFonts w:ascii="Times New Roman" w:eastAsia="Times New Roman" w:hAnsi="Times New Roman" w:cs="Times New Roman"/>
          <w:b/>
          <w:sz w:val="24"/>
          <w:szCs w:val="24"/>
        </w:rPr>
        <w:t> В целях предупреждения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отравлений никогда не собирай</w:t>
      </w:r>
      <w:r w:rsidRPr="001E2458"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грибы:</w:t>
      </w:r>
    </w:p>
    <w:p w:rsidR="00912724" w:rsidRPr="001E2458" w:rsidRDefault="00CE0B19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вблизи промышленных предприятий, свалок, полей, обработанных химикатами, железнодорожных путей и автодорог, под высоковольтными</w:t>
      </w:r>
      <w:r w:rsidR="0091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линиями, в чер</w:t>
      </w:r>
      <w:r w:rsidR="00912724">
        <w:rPr>
          <w:rFonts w:ascii="Times New Roman" w:eastAsia="Times New Roman" w:hAnsi="Times New Roman" w:cs="Times New Roman"/>
          <w:sz w:val="24"/>
          <w:szCs w:val="24"/>
        </w:rPr>
        <w:t>те города, в том числе в парках;</w:t>
      </w:r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с неприятным запахом, имеющие у основания клубневидное утолщение:</w:t>
      </w:r>
      <w:proofErr w:type="gramEnd"/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с оболочкой, «сумкой» у основания ножки:</w:t>
      </w:r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появившиеся после первых заморозков, которые могут вызвать п</w:t>
      </w:r>
      <w:r w:rsidR="00912724">
        <w:rPr>
          <w:rFonts w:ascii="Times New Roman" w:eastAsia="Times New Roman" w:hAnsi="Times New Roman" w:cs="Times New Roman"/>
          <w:sz w:val="24"/>
          <w:szCs w:val="24"/>
        </w:rPr>
        <w:t>оявление в них ядовитых веществ;</w:t>
      </w:r>
    </w:p>
    <w:p w:rsidR="00912724" w:rsidRPr="001E2458" w:rsidRDefault="00CE0B19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 xml:space="preserve">многие виды поганок легко спутать с </w:t>
      </w:r>
      <w:proofErr w:type="spellStart"/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шампиньонами</w:t>
      </w:r>
      <w:proofErr w:type="gramStart"/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>ампиньоны</w:t>
      </w:r>
      <w:proofErr w:type="spellEnd"/>
      <w:r w:rsidR="00912724" w:rsidRPr="001E2458">
        <w:rPr>
          <w:rFonts w:ascii="Times New Roman" w:eastAsia="Times New Roman" w:hAnsi="Times New Roman" w:cs="Times New Roman"/>
          <w:sz w:val="24"/>
          <w:szCs w:val="24"/>
        </w:rPr>
        <w:t xml:space="preserve"> в лесу лучше вообще не собирать.</w:t>
      </w:r>
    </w:p>
    <w:p w:rsidR="00912724" w:rsidRPr="00827B7A" w:rsidRDefault="00912724" w:rsidP="00F72D83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2458">
        <w:rPr>
          <w:rFonts w:ascii="Times New Roman" w:eastAsia="Times New Roman" w:hAnsi="Times New Roman" w:cs="Times New Roman"/>
          <w:sz w:val="24"/>
          <w:szCs w:val="24"/>
        </w:rPr>
        <w:t xml:space="preserve">Абсолютно  надежных  методов  определения,  ядовиты  грибы  или  съедобны — нет. </w:t>
      </w:r>
    </w:p>
    <w:p w:rsidR="00912724" w:rsidRPr="00CE33FD" w:rsidRDefault="00912724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1E2458">
        <w:rPr>
          <w:rFonts w:ascii="Times New Roman" w:eastAsia="Times New Roman" w:hAnsi="Times New Roman" w:cs="Times New Roman"/>
          <w:sz w:val="24"/>
          <w:szCs w:val="24"/>
        </w:rPr>
        <w:t xml:space="preserve">Единственный выход – точно знать каждый из них  и  не </w:t>
      </w:r>
      <w:r>
        <w:rPr>
          <w:rFonts w:ascii="Times New Roman" w:eastAsia="Times New Roman" w:hAnsi="Times New Roman" w:cs="Times New Roman"/>
          <w:sz w:val="24"/>
          <w:szCs w:val="24"/>
        </w:rPr>
        <w:t>брать те, в которых сомневаешься</w:t>
      </w:r>
      <w:r w:rsidRPr="001E245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12724" w:rsidRDefault="00912724" w:rsidP="00CE33FD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rPr>
          <w:rStyle w:val="a6"/>
          <w:b/>
          <w:bCs/>
        </w:rPr>
      </w:pPr>
    </w:p>
    <w:p w:rsidR="00912724" w:rsidRPr="00920EAE" w:rsidRDefault="00912724" w:rsidP="00CE33FD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rPr>
          <w:b/>
          <w:sz w:val="28"/>
          <w:szCs w:val="28"/>
        </w:rPr>
      </w:pPr>
      <w:r w:rsidRPr="00920EAE">
        <w:rPr>
          <w:rStyle w:val="a6"/>
          <w:b/>
          <w:bCs/>
          <w:i w:val="0"/>
          <w:sz w:val="28"/>
          <w:szCs w:val="28"/>
        </w:rPr>
        <w:t>Правила пребывания в лесу, где возможна встреча со змеями:</w:t>
      </w:r>
    </w:p>
    <w:p w:rsidR="00912724" w:rsidRPr="001E2458" w:rsidRDefault="00912724" w:rsidP="00CE33FD">
      <w:pPr>
        <w:shd w:val="clear" w:color="auto" w:fill="FFFFFF" w:themeFill="background1"/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724" w:rsidRPr="00827B7A" w:rsidRDefault="00912724" w:rsidP="00CE33FD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 О</w:t>
      </w:r>
      <w:r w:rsidRPr="00827B7A">
        <w:t>тправляясь в лес на прогулку</w:t>
      </w:r>
      <w:r>
        <w:t xml:space="preserve"> (за грибами или ягодами) будь внимателен</w:t>
      </w:r>
      <w:r w:rsidRPr="00827B7A">
        <w:t>.</w:t>
      </w:r>
    </w:p>
    <w:p w:rsidR="00912724" w:rsidRPr="00827B7A" w:rsidRDefault="00912724" w:rsidP="00CE33FD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 Н</w:t>
      </w:r>
      <w:r w:rsidRPr="00827B7A">
        <w:t>а ноги </w:t>
      </w:r>
      <w:r w:rsidRPr="00CE0B19">
        <w:rPr>
          <w:rStyle w:val="a4"/>
          <w:b w:val="0"/>
        </w:rPr>
        <w:t>надевай</w:t>
      </w:r>
      <w:r w:rsidRPr="00827B7A">
        <w:t> защищенную обувь на толстой подошве (ботинки или резиновые сапоги).</w:t>
      </w:r>
    </w:p>
    <w:p w:rsidR="00912724" w:rsidRPr="00827B7A" w:rsidRDefault="00912724" w:rsidP="00CE33FD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 И</w:t>
      </w:r>
      <w:r w:rsidRPr="00827B7A">
        <w:t>з одежды </w:t>
      </w:r>
      <w:r w:rsidR="00CE0B19">
        <w:rPr>
          <w:rStyle w:val="a4"/>
          <w:b w:val="0"/>
        </w:rPr>
        <w:t>выби</w:t>
      </w:r>
      <w:r w:rsidRPr="00CE0B19">
        <w:rPr>
          <w:rStyle w:val="a4"/>
          <w:b w:val="0"/>
        </w:rPr>
        <w:t>рай</w:t>
      </w:r>
      <w:r w:rsidRPr="00827B7A">
        <w:t> плотные штаны и ветровки.</w:t>
      </w:r>
    </w:p>
    <w:p w:rsidR="00912724" w:rsidRPr="00827B7A" w:rsidRDefault="00912724" w:rsidP="00CE33FD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</w:t>
      </w:r>
      <w:r w:rsidRPr="00827B7A">
        <w:t>Прежде чем сесть отдохнуть на старый пень или повалившееся дерево, следует осмотреться, стукнуть по пню. Ни в коем случае нельзя проверять руками дупла деревьев, пустоты под корнями, норы грызунов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-П</w:t>
      </w:r>
      <w:r w:rsidRPr="00827B7A">
        <w:t>о лесу (полянам, траве, лугам, долинам рек и даже по тропам) </w:t>
      </w:r>
      <w:r>
        <w:rPr>
          <w:rStyle w:val="a4"/>
        </w:rPr>
        <w:t>передвигайся</w:t>
      </w:r>
      <w:r w:rsidRPr="00827B7A">
        <w:rPr>
          <w:rStyle w:val="a4"/>
        </w:rPr>
        <w:t xml:space="preserve"> с палкой</w:t>
      </w:r>
      <w:r w:rsidRPr="00827B7A">
        <w:t xml:space="preserve">. </w:t>
      </w:r>
      <w:proofErr w:type="gramStart"/>
      <w:r w:rsidRPr="00827B7A">
        <w:t>Это поможет разойтись со змей, лежа</w:t>
      </w:r>
      <w:r>
        <w:t>щей на тропе.</w:t>
      </w:r>
      <w:proofErr w:type="gramEnd"/>
      <w:r>
        <w:t xml:space="preserve"> Для чего, постой</w:t>
      </w:r>
      <w:r w:rsidRPr="00827B7A">
        <w:t xml:space="preserve"> неск</w:t>
      </w:r>
      <w:r>
        <w:t>олько минут, методично постучи</w:t>
      </w:r>
      <w:r w:rsidRPr="00827B7A">
        <w:t xml:space="preserve"> палкой по земле и змея уползет. При приближении человека гадюка всегда спешит уползти или спрятаться.</w:t>
      </w:r>
    </w:p>
    <w:p w:rsidR="00912724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</w:t>
      </w:r>
      <w:r w:rsidRPr="00827B7A">
        <w:t>Если же зме</w:t>
      </w:r>
      <w:r>
        <w:t>я приняла позу угрозы, отступи медленно назад. Избегай</w:t>
      </w:r>
      <w:r w:rsidRPr="00827B7A">
        <w:t xml:space="preserve"> резких, пугающих змею движений! Нельзя, защищаясь, выставлять вперед руки, разворачи</w:t>
      </w:r>
      <w:r>
        <w:t xml:space="preserve">ваться к змее спиной. Если у тебя </w:t>
      </w:r>
      <w:r w:rsidRPr="00827B7A">
        <w:t xml:space="preserve"> есть палка, держите ее перед собой по направлению к змее. </w:t>
      </w:r>
    </w:p>
    <w:p w:rsidR="00912724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827B7A">
        <w:t>Гадюка никогда не нападает сама и не преследует чел</w:t>
      </w:r>
      <w:r>
        <w:t>овека, даже будучи раздраженной</w:t>
      </w:r>
      <w:r w:rsidRPr="00827B7A">
        <w:t xml:space="preserve"> - лишь шипит и делает выпады, как бы «клюет» в сторону опасности.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827B7A">
        <w:t xml:space="preserve"> Укусит она только в том случае, когда человек наступит на нее или схватит рукой. Это ее естестве</w:t>
      </w:r>
      <w:r w:rsidRPr="00827B7A">
        <w:t>н</w:t>
      </w:r>
      <w:r w:rsidRPr="00827B7A">
        <w:t>ная защита.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-Не убегай</w:t>
      </w:r>
      <w:r w:rsidRPr="00827B7A">
        <w:t xml:space="preserve"> от встретившейся змеи – существует опасность наступить н</w:t>
      </w:r>
      <w:r>
        <w:t>а другую змею, незамеченную тобой. Сохраняй</w:t>
      </w:r>
      <w:r w:rsidRPr="00827B7A">
        <w:t xml:space="preserve"> спокойствие в решениях, действ</w:t>
      </w:r>
      <w:r>
        <w:t>иях, жестах. Помни, опасна змея, которую ты не видишь</w:t>
      </w:r>
      <w:r w:rsidRPr="00827B7A">
        <w:t>, обнаруженная змея представляет минимальную угрозу.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920EAE">
        <w:t>-Н</w:t>
      </w:r>
      <w:r w:rsidRPr="00920EAE">
        <w:rPr>
          <w:rStyle w:val="a4"/>
          <w:b w:val="0"/>
        </w:rPr>
        <w:t>е кричи</w:t>
      </w:r>
      <w:r>
        <w:t> - змея тебя</w:t>
      </w:r>
      <w:r w:rsidRPr="00827B7A">
        <w:t xml:space="preserve"> не усл</w:t>
      </w:r>
      <w:r>
        <w:t>ышит,  старайся</w:t>
      </w:r>
      <w:r w:rsidRPr="00827B7A">
        <w:t xml:space="preserve"> не кидать в нее камни и палки – это может спровоцир</w:t>
      </w:r>
      <w:r w:rsidRPr="00827B7A">
        <w:t>о</w:t>
      </w:r>
      <w:r w:rsidRPr="00827B7A">
        <w:t>вать змею на ответные агрессивные действия.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-Не пытайся</w:t>
      </w:r>
      <w:r w:rsidRPr="00827B7A">
        <w:t xml:space="preserve"> </w:t>
      </w:r>
      <w:r>
        <w:t xml:space="preserve"> </w:t>
      </w:r>
      <w:r w:rsidRPr="00827B7A">
        <w:t xml:space="preserve">ловить змей или играть с ними, даже если они малы </w:t>
      </w:r>
      <w:r>
        <w:t xml:space="preserve">размером и внешне вялы. </w:t>
      </w:r>
      <w:proofErr w:type="gramStart"/>
      <w:r>
        <w:t>Помни</w:t>
      </w:r>
      <w:proofErr w:type="gramEnd"/>
      <w:r>
        <w:t xml:space="preserve"> </w:t>
      </w:r>
      <w:r w:rsidRPr="00827B7A">
        <w:t xml:space="preserve"> ядовиты и только, что вылупившиеся из яйца детеныши змей.</w:t>
      </w:r>
    </w:p>
    <w:p w:rsidR="00CE0B19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827B7A">
        <w:t>- </w:t>
      </w:r>
      <w:r>
        <w:rPr>
          <w:rStyle w:val="a4"/>
        </w:rPr>
        <w:t>О</w:t>
      </w:r>
      <w:r w:rsidRPr="00827B7A">
        <w:rPr>
          <w:rStyle w:val="a4"/>
        </w:rPr>
        <w:t>собенно внимательно</w:t>
      </w:r>
      <w:r w:rsidRPr="00827B7A">
        <w:t> </w:t>
      </w:r>
      <w:r w:rsidRPr="00920EAE">
        <w:rPr>
          <w:b/>
        </w:rPr>
        <w:t>необходимо вести себя</w:t>
      </w:r>
      <w:r w:rsidRPr="00827B7A">
        <w:t> </w:t>
      </w:r>
      <w:r w:rsidRPr="00827B7A">
        <w:rPr>
          <w:rStyle w:val="a4"/>
        </w:rPr>
        <w:t>на ночевках</w:t>
      </w:r>
      <w:r>
        <w:t xml:space="preserve">! 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Осмотри</w:t>
      </w:r>
      <w:r w:rsidRPr="00827B7A">
        <w:t xml:space="preserve"> место для предп</w:t>
      </w:r>
      <w:r>
        <w:t>олагаемого ночлега. Застегивай</w:t>
      </w:r>
      <w:r w:rsidRPr="00827B7A">
        <w:t xml:space="preserve"> па</w:t>
      </w:r>
      <w:r>
        <w:t>латки, периодически встряхивай</w:t>
      </w:r>
      <w:r w:rsidRPr="00827B7A">
        <w:t xml:space="preserve"> спальники. Змея существо холоднокровное и ночь предпочитает проводить в тепле. 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 Не убивай</w:t>
      </w:r>
      <w:r w:rsidRPr="00827B7A">
        <w:t xml:space="preserve"> змею</w:t>
      </w:r>
      <w:r>
        <w:t xml:space="preserve"> если она </w:t>
      </w:r>
      <w:proofErr w:type="gramStart"/>
      <w:r>
        <w:t>уползает</w:t>
      </w:r>
      <w:proofErr w:type="gramEnd"/>
      <w:r w:rsidR="00CE0B19">
        <w:t xml:space="preserve"> спасаясь </w:t>
      </w:r>
      <w:r>
        <w:t xml:space="preserve"> от тебя</w:t>
      </w:r>
      <w:r w:rsidRPr="00827B7A">
        <w:t>, так как на труп приползут другие змеи.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827B7A">
        <w:t>- </w:t>
      </w:r>
      <w:r>
        <w:rPr>
          <w:rStyle w:val="a4"/>
        </w:rPr>
        <w:t>У</w:t>
      </w:r>
      <w:r w:rsidRPr="00827B7A">
        <w:rPr>
          <w:rStyle w:val="a4"/>
        </w:rPr>
        <w:t>бивать змею нужно</w:t>
      </w:r>
      <w:r w:rsidRPr="00827B7A">
        <w:t>, </w:t>
      </w:r>
      <w:r w:rsidRPr="00827B7A">
        <w:rPr>
          <w:rStyle w:val="a4"/>
        </w:rPr>
        <w:t>если</w:t>
      </w:r>
      <w:r>
        <w:t> она тебя</w:t>
      </w:r>
      <w:r w:rsidRPr="00827B7A">
        <w:t xml:space="preserve"> укусила, это поможет в дальнейшем определить ее вид и правильно выбрать противозмеиную сыворотку.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-</w:t>
      </w:r>
      <w:r w:rsidRPr="00827B7A">
        <w:t>Следует соблюдать осторожность и в обращении с мертвыми змеями, у некоторых из них яд сохраняет свои свойства долгое время. Случайный укол ядовитым зубом может вызвать отравление.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5C22A7">
        <w:rPr>
          <w:rStyle w:val="a6"/>
          <w:b/>
          <w:bCs/>
          <w:i w:val="0"/>
        </w:rPr>
        <w:t>В случае укуса гадюки</w:t>
      </w:r>
      <w:r>
        <w:rPr>
          <w:rStyle w:val="a6"/>
          <w:b/>
          <w:bCs/>
        </w:rPr>
        <w:t xml:space="preserve"> </w:t>
      </w:r>
      <w:r>
        <w:t xml:space="preserve"> </w:t>
      </w:r>
      <w:r w:rsidRPr="00827B7A">
        <w:rPr>
          <w:rStyle w:val="a4"/>
        </w:rPr>
        <w:t>помни</w:t>
      </w:r>
      <w:r>
        <w:rPr>
          <w:rStyle w:val="a4"/>
        </w:rPr>
        <w:t xml:space="preserve"> </w:t>
      </w:r>
      <w:r w:rsidRPr="00827B7A">
        <w:t>- укус ее опасен, но не смертелен.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rPr>
          <w:rStyle w:val="a6"/>
          <w:b/>
          <w:bCs/>
        </w:rPr>
      </w:pP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rPr>
          <w:rStyle w:val="a6"/>
          <w:b/>
          <w:bCs/>
        </w:rPr>
      </w:pPr>
    </w:p>
    <w:p w:rsidR="00912724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rPr>
          <w:rStyle w:val="a6"/>
          <w:b/>
          <w:bCs/>
          <w:i w:val="0"/>
          <w:sz w:val="28"/>
          <w:szCs w:val="28"/>
        </w:rPr>
      </w:pPr>
      <w:r w:rsidRPr="005C22A7">
        <w:rPr>
          <w:rStyle w:val="a6"/>
          <w:b/>
          <w:bCs/>
          <w:i w:val="0"/>
          <w:sz w:val="28"/>
          <w:szCs w:val="28"/>
        </w:rPr>
        <w:lastRenderedPageBreak/>
        <w:t>Осторожно, клещи!</w:t>
      </w:r>
    </w:p>
    <w:p w:rsidR="00912724" w:rsidRPr="005C22A7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rPr>
          <w:b/>
          <w:i/>
          <w:sz w:val="28"/>
          <w:szCs w:val="28"/>
        </w:rPr>
      </w:pP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1.</w:t>
      </w:r>
      <w:r w:rsidR="00CE0B19">
        <w:t>По возможности, воздержись</w:t>
      </w:r>
      <w:r w:rsidRPr="00827B7A">
        <w:t>  от  посещения  леса  в  пик  активности  клещей  (май - июнь).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>
        <w:t>2.В лесу</w:t>
      </w:r>
      <w:proofErr w:type="gramStart"/>
      <w:r>
        <w:t xml:space="preserve"> ,</w:t>
      </w:r>
      <w:proofErr w:type="gramEnd"/>
      <w:r>
        <w:t xml:space="preserve"> парковой зоне </w:t>
      </w:r>
      <w:r w:rsidRPr="00827B7A">
        <w:t xml:space="preserve"> п</w:t>
      </w:r>
      <w:r>
        <w:t>ередвигайся</w:t>
      </w:r>
      <w:r w:rsidRPr="00827B7A">
        <w:t xml:space="preserve"> стараясь держатьс</w:t>
      </w:r>
      <w:r>
        <w:t xml:space="preserve">я середины тропинок, остерегайся </w:t>
      </w:r>
      <w:r w:rsidRPr="00827B7A">
        <w:t xml:space="preserve"> высокой травы и кустарников.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827B7A">
        <w:t>3. Отправляясь  в  лес,  нужно  надеть  одежду  (желательно  светлых  тонов),  закрывающую голову, шею,  туловище,  руки  и  ноги;  плотно  обхватывающую запястья и лодыжки.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827B7A">
        <w:t>4 Необходимо использовать  противоклещевые  средства индивидуальной защиты.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827B7A">
        <w:t xml:space="preserve">5. В  лесу  необходимо  проводить  само  и  </w:t>
      </w:r>
      <w:proofErr w:type="spellStart"/>
      <w:r w:rsidRPr="00827B7A">
        <w:t>взаимоосмотры</w:t>
      </w:r>
      <w:proofErr w:type="spellEnd"/>
      <w:r w:rsidRPr="00827B7A">
        <w:t>  через  20 – 40  минут.  Дома,  после  посещения  леса  и  дачи,  тщательно  осмотреть  одежду  и  всё  тело,   особенно область  головы  (за   ушами)  и  шеи. В  дом  клещи  могут  заноситься  на  шерсти  собак  и  кошек, с  букетами  полевых  цветов. После  выгула  собак их нужно  осматривать  на  присутствие  клещей, использовать специальные средства для защиты животных от клещей.</w:t>
      </w:r>
    </w:p>
    <w:p w:rsidR="00912724" w:rsidRPr="00827B7A" w:rsidRDefault="00912724" w:rsidP="00F72D83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</w:pPr>
      <w:r w:rsidRPr="00827B7A">
        <w:t xml:space="preserve">6. Если  клещ  всё - таки  присосался,  его  следует  как  можно  быстрее  удалить,  лучше  в медицинском  учреждении.  </w:t>
      </w:r>
    </w:p>
    <w:p w:rsidR="00912724" w:rsidRPr="00827B7A" w:rsidRDefault="00912724" w:rsidP="00F72D83">
      <w:pPr>
        <w:shd w:val="clear" w:color="auto" w:fill="FFFFFF" w:themeFill="background1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C248C3" w:rsidRPr="007A2659" w:rsidRDefault="004B77EB" w:rsidP="00F72D83">
      <w:pPr>
        <w:spacing w:after="0" w:line="240" w:lineRule="auto"/>
        <w:ind w:left="-709" w:right="-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2659">
        <w:rPr>
          <w:rFonts w:ascii="Times New Roman" w:hAnsi="Times New Roman" w:cs="Times New Roman"/>
          <w:b/>
          <w:color w:val="FF0000"/>
          <w:sz w:val="28"/>
          <w:szCs w:val="28"/>
        </w:rPr>
        <w:t>Правила личной гигиен</w:t>
      </w:r>
      <w:r w:rsidR="00CE33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 </w:t>
      </w:r>
      <w:r w:rsidRPr="007A26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летний период</w:t>
      </w:r>
    </w:p>
    <w:p w:rsidR="004B77EB" w:rsidRPr="007A2659" w:rsidRDefault="004B77EB" w:rsidP="00F72D83">
      <w:pPr>
        <w:spacing w:after="0" w:line="240" w:lineRule="auto"/>
        <w:ind w:left="-709" w:right="-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2659" w:rsidRPr="00E86202" w:rsidRDefault="007A2659" w:rsidP="00CE33FD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2A7">
        <w:rPr>
          <w:rFonts w:ascii="Times New Roman" w:eastAsia="Times New Roman" w:hAnsi="Times New Roman" w:cs="Times New Roman"/>
          <w:sz w:val="24"/>
          <w:szCs w:val="24"/>
        </w:rPr>
        <w:t>Личная гигиена заключается в требованиях к содержанию в чисто</w:t>
      </w:r>
      <w:r w:rsidRPr="00E86202">
        <w:rPr>
          <w:rFonts w:ascii="Times New Roman" w:eastAsia="Times New Roman" w:hAnsi="Times New Roman" w:cs="Times New Roman"/>
          <w:sz w:val="24"/>
          <w:szCs w:val="24"/>
        </w:rPr>
        <w:t>те тела, одежды, а также жилища.</w:t>
      </w:r>
    </w:p>
    <w:p w:rsidR="007A2659" w:rsidRPr="005C22A7" w:rsidRDefault="007A2659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86202">
        <w:rPr>
          <w:rFonts w:ascii="Times New Roman" w:eastAsia="Times New Roman" w:hAnsi="Times New Roman" w:cs="Times New Roman"/>
          <w:sz w:val="24"/>
          <w:szCs w:val="24"/>
        </w:rPr>
        <w:t>- Каждое утро умывай лицо, руки, шею, чисти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 зубы. </w:t>
      </w:r>
    </w:p>
    <w:p w:rsidR="007A2659" w:rsidRPr="00E86202" w:rsidRDefault="007A2659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-Мой 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 руки после прогулки, перед едой, после какой-либо грязной работы, после посещения туалета и различных общественных мест.</w:t>
      </w:r>
    </w:p>
    <w:p w:rsidR="007A2659" w:rsidRPr="00E86202" w:rsidRDefault="007A2659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-Вечером  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перед сном, следует принять водные процедуры и одеть чистое белье. </w:t>
      </w:r>
    </w:p>
    <w:p w:rsidR="007A2659" w:rsidRPr="00E86202" w:rsidRDefault="007A2659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-Следи за опрятностью 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 личной одеждой</w:t>
      </w:r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 и постельными принадлежностями.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659" w:rsidRPr="00E86202" w:rsidRDefault="007A2659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86202">
        <w:rPr>
          <w:rFonts w:ascii="Times New Roman" w:eastAsia="Times New Roman" w:hAnsi="Times New Roman" w:cs="Times New Roman"/>
          <w:sz w:val="24"/>
          <w:szCs w:val="24"/>
        </w:rPr>
        <w:t>-Соблюдай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 режим дня.</w:t>
      </w:r>
    </w:p>
    <w:p w:rsidR="007A2659" w:rsidRPr="00E86202" w:rsidRDefault="007A2659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86202">
        <w:rPr>
          <w:rFonts w:ascii="Times New Roman" w:eastAsia="Times New Roman" w:hAnsi="Times New Roman" w:cs="Times New Roman"/>
          <w:sz w:val="24"/>
          <w:szCs w:val="24"/>
        </w:rPr>
        <w:t>-Кушай в определенное время. Не торопясь</w:t>
      </w:r>
      <w:proofErr w:type="gramStart"/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>при этом тщательно пережевывая</w:t>
      </w:r>
      <w:r w:rsidRPr="00E862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о время еды не </w:t>
      </w:r>
      <w:r w:rsidRPr="00E86202">
        <w:rPr>
          <w:rFonts w:ascii="Times New Roman" w:eastAsia="Times New Roman" w:hAnsi="Times New Roman" w:cs="Times New Roman"/>
          <w:sz w:val="24"/>
          <w:szCs w:val="24"/>
        </w:rPr>
        <w:t>отвлекай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 xml:space="preserve">ся и </w:t>
      </w:r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 не разговаривай</w:t>
      </w:r>
      <w:r w:rsidRPr="005C2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D83" w:rsidRPr="00F113D4" w:rsidRDefault="007A2659" w:rsidP="00CE33F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-Проветривай </w:t>
      </w:r>
      <w:proofErr w:type="gramStart"/>
      <w:r w:rsidRPr="00E86202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proofErr w:type="gramEnd"/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 в котором ты находишься, содержи его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чистоте и </w:t>
      </w:r>
      <w:r w:rsidRPr="00E86202">
        <w:rPr>
          <w:rFonts w:ascii="Times New Roman" w:eastAsia="Times New Roman" w:hAnsi="Times New Roman" w:cs="Times New Roman"/>
          <w:sz w:val="24"/>
          <w:szCs w:val="24"/>
        </w:rPr>
        <w:t xml:space="preserve"> порядке.</w:t>
      </w:r>
      <w:r w:rsidRPr="005C22A7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p w:rsidR="00F113D4" w:rsidRDefault="00F113D4" w:rsidP="00F72D83">
      <w:pPr>
        <w:shd w:val="clear" w:color="auto" w:fill="FFFFFF"/>
        <w:spacing w:after="24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72D83" w:rsidRPr="00F72D83" w:rsidRDefault="00F72D83" w:rsidP="00F72D83">
      <w:pPr>
        <w:shd w:val="clear" w:color="auto" w:fill="FFFFFF"/>
        <w:spacing w:after="24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72D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Правила гигиены  в период  </w:t>
      </w:r>
      <w:proofErr w:type="spellStart"/>
      <w:r w:rsidRPr="00F72D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распостранения</w:t>
      </w:r>
      <w:proofErr w:type="spellEnd"/>
      <w:r w:rsidRPr="00F72D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новой </w:t>
      </w:r>
      <w:proofErr w:type="spellStart"/>
      <w:r w:rsidRPr="00F72D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 w:rsidRPr="00F72D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инфекции</w:t>
      </w:r>
    </w:p>
    <w:p w:rsidR="00F72D83" w:rsidRDefault="00F72D83" w:rsidP="00F72D8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1. ЧАСТО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МОЙ</w:t>
      </w:r>
      <w:proofErr w:type="gramEnd"/>
      <w:r w:rsidRPr="00535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РУКИ С МЫЛОМ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 xml:space="preserve">- Гигиена рук - это важная мера профилактики распространения гриппа и </w:t>
      </w:r>
      <w:proofErr w:type="spellStart"/>
      <w:r w:rsidRPr="0053551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>помыть руки с мылом, пользуйся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спиртсодержащими или дезинфицирующими салфетками. </w:t>
      </w:r>
    </w:p>
    <w:p w:rsidR="00F72D83" w:rsidRDefault="00F72D83" w:rsidP="00F72D8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4F428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Протирай дезинфицирующим средством рабочий стол, ручки дверей, поверхности к которым прикасаешься.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 w:rsidRPr="00535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2. СОБЛЮДАЙТЕ РАССТОЯНИЕ И ЭТИКЕТ  </w:t>
      </w:r>
      <w:r w:rsidRPr="00535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Соблюдай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расстояние не менее 1,5 </w:t>
      </w:r>
      <w:r>
        <w:rPr>
          <w:rFonts w:ascii="Times New Roman" w:eastAsia="Times New Roman" w:hAnsi="Times New Roman" w:cs="Times New Roman"/>
          <w:sz w:val="24"/>
          <w:szCs w:val="24"/>
        </w:rPr>
        <w:t>метра друг от друга.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Избегай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трогать руками глаза, нос или рот. </w:t>
      </w:r>
      <w:proofErr w:type="spellStart"/>
      <w:r w:rsidRPr="00535510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535510">
        <w:rPr>
          <w:rFonts w:ascii="Times New Roman" w:eastAsia="Times New Roman" w:hAnsi="Times New Roman" w:cs="Times New Roman"/>
          <w:sz w:val="24"/>
          <w:szCs w:val="24"/>
        </w:rPr>
        <w:t>, как и другие респираторные заболев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ния, распростра</w:t>
      </w:r>
      <w:r>
        <w:rPr>
          <w:rFonts w:ascii="Times New Roman" w:eastAsia="Times New Roman" w:hAnsi="Times New Roman" w:cs="Times New Roman"/>
          <w:sz w:val="24"/>
          <w:szCs w:val="24"/>
        </w:rPr>
        <w:t>няется этими путями.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Надевай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маску или используйте другие подручные средства защиты, чтобы уменьшить риск заболевания.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кашле, чихании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прикрывай 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рот и нос одноразовыми салфетками, которые после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ния нужно выбрасывать.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Избегай 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излишних поездок и посещений многолюдных мест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D83" w:rsidRPr="00535510" w:rsidRDefault="00F72D83" w:rsidP="00F72D8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2D83" w:rsidRPr="00535510" w:rsidRDefault="00CE33FD" w:rsidP="00F72D8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3.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ВЕДИ</w:t>
      </w:r>
      <w:r w:rsidR="00F72D83" w:rsidRPr="00535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ЗДОРОВЫЙ ОБРАЗ ЖИЗНИ</w:t>
      </w:r>
      <w:r w:rsidR="00F72D83" w:rsidRPr="00535510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72D83"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 w:rsidR="00F72D83" w:rsidRPr="00535510">
        <w:rPr>
          <w:rFonts w:ascii="Times New Roman" w:eastAsia="Times New Roman" w:hAnsi="Times New Roman" w:cs="Times New Roman"/>
          <w:sz w:val="24"/>
          <w:szCs w:val="24"/>
        </w:rPr>
        <w:br/>
        <w:t>Здоровый образ жизни повышает</w:t>
      </w:r>
      <w:proofErr w:type="gramEnd"/>
      <w:r w:rsidR="00F72D83" w:rsidRPr="00535510">
        <w:rPr>
          <w:rFonts w:ascii="Times New Roman" w:eastAsia="Times New Roman" w:hAnsi="Times New Roman" w:cs="Times New Roman"/>
          <w:sz w:val="24"/>
          <w:szCs w:val="24"/>
        </w:rPr>
        <w:t xml:space="preserve"> сопротивляемость </w:t>
      </w:r>
      <w:r w:rsidR="00F72D83">
        <w:rPr>
          <w:rFonts w:ascii="Times New Roman" w:eastAsia="Times New Roman" w:hAnsi="Times New Roman" w:cs="Times New Roman"/>
          <w:sz w:val="24"/>
          <w:szCs w:val="24"/>
        </w:rPr>
        <w:t>организма к инфекции. Соблюдай</w:t>
      </w:r>
      <w:r w:rsidR="00F72D83" w:rsidRPr="00535510">
        <w:rPr>
          <w:rFonts w:ascii="Times New Roman" w:eastAsia="Times New Roman" w:hAnsi="Times New Roman" w:cs="Times New Roman"/>
          <w:sz w:val="24"/>
          <w:szCs w:val="24"/>
        </w:rPr>
        <w:t xml:space="preserve">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72D83" w:rsidRDefault="00F72D83" w:rsidP="00F72D8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53551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CE33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4. ЗАЩИЩАЙ</w:t>
      </w:r>
      <w:r w:rsidRPr="00535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ОРГАНЫ ДЫХАНИЯ С ПОМОЩЬЮ МЕДИЦИНСКОЙ МАСКИ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надевай  маску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, благодаря которым ограничивается распространение вируса.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>Медицинские маски для з</w:t>
      </w:r>
      <w:r>
        <w:rPr>
          <w:rFonts w:ascii="Times New Roman" w:eastAsia="Times New Roman" w:hAnsi="Times New Roman" w:cs="Times New Roman"/>
          <w:sz w:val="24"/>
          <w:szCs w:val="24"/>
        </w:rPr>
        <w:t>ащиты органов дыхания используй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: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</w:t>
      </w:r>
      <w:r>
        <w:rPr>
          <w:rFonts w:ascii="Times New Roman" w:eastAsia="Times New Roman" w:hAnsi="Times New Roman" w:cs="Times New Roman"/>
          <w:sz w:val="24"/>
          <w:szCs w:val="24"/>
        </w:rPr>
        <w:t>торными вирусными инфекциями;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>- при общении с лицами с признаками острой респираторной вирусной инфекции;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 w:rsidRPr="00535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 ПРАВИЛЬНО НОСИТЬ МАСКУ?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>Чтобы обезопасить себя от заражения, крайне важно правильно ее носить: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старайся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не касаться по</w:t>
      </w:r>
      <w:r>
        <w:rPr>
          <w:rFonts w:ascii="Times New Roman" w:eastAsia="Times New Roman" w:hAnsi="Times New Roman" w:cs="Times New Roman"/>
          <w:sz w:val="24"/>
          <w:szCs w:val="24"/>
        </w:rPr>
        <w:t>верхностей маски при ее снятии;</w:t>
      </w:r>
    </w:p>
    <w:p w:rsidR="00F72D83" w:rsidRDefault="00F72D83" w:rsidP="00F72D8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535510">
        <w:rPr>
          <w:rFonts w:ascii="Times New Roman" w:eastAsia="Times New Roman" w:hAnsi="Times New Roman" w:cs="Times New Roman"/>
          <w:sz w:val="24"/>
          <w:szCs w:val="24"/>
        </w:rPr>
        <w:t>- влажную или отсыревшую маску следует сменить на новую, сухую; </w:t>
      </w:r>
    </w:p>
    <w:p w:rsidR="00F72D83" w:rsidRDefault="00F72D83" w:rsidP="00F72D8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-меняй маску каждые 2-3 часа;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не используй 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вторично одноразовую маску;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>- использованную одноразовую маску следует немедленно выбросить в отходы.  </w:t>
      </w:r>
      <w:proofErr w:type="gramStart"/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осле снятия маски необходимо незамедлительно и тщательно вымыть руки.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-носи маску 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в месте массового скопления людей, в общественном транспорте, </w:t>
      </w:r>
    </w:p>
    <w:p w:rsidR="00F72D83" w:rsidRDefault="00F72D83" w:rsidP="00F72D8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-снимай маску 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на открытом воздухе</w:t>
      </w:r>
      <w:r>
        <w:rPr>
          <w:rFonts w:ascii="Times New Roman" w:eastAsia="Times New Roman" w:hAnsi="Times New Roman" w:cs="Times New Roman"/>
          <w:sz w:val="24"/>
          <w:szCs w:val="24"/>
        </w:rPr>
        <w:t>, но соблюдай дистанцию между людьми и собой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551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  <w:t>Во время пребывания на улице полезно дышать свежим воздухом и маску надевать не стоит.  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33FD" w:rsidRDefault="00F72D83" w:rsidP="00F72D83">
      <w:pPr>
        <w:shd w:val="clear" w:color="auto" w:fill="FFFFFF"/>
        <w:spacing w:after="24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535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5. ЧТО ДЕЛАТЬ В СЛУЧАЕ ЗАБОЛЕВАНИЯ ГРИППОМ, КОРОНАВИРУСНОЙ ИНФЕКЦИЕЙ?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Оставайся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 и срочно обращайся к врачу.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Следуй предписаниям врача, соблюдай постельный режим и пей </w:t>
      </w:r>
      <w:r w:rsidRPr="00535510">
        <w:rPr>
          <w:rFonts w:ascii="Times New Roman" w:eastAsia="Times New Roman" w:hAnsi="Times New Roman" w:cs="Times New Roman"/>
          <w:sz w:val="24"/>
          <w:szCs w:val="24"/>
        </w:rPr>
        <w:t xml:space="preserve"> как можно больше жидкости. </w:t>
      </w:r>
    </w:p>
    <w:p w:rsidR="00CE33FD" w:rsidRDefault="00CE33FD" w:rsidP="00CE33F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КАКОВЫ СИМПТОМЫ ГРИППА/КОРОНАВИРУСНОЙ ИНФЕКЦИИ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высокая температура тела, 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озноб, 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головная боль,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слабость,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заложенность носа,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кашель, 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затрудненное дыхание, 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боли в мышцах, </w:t>
      </w:r>
    </w:p>
    <w:p w:rsidR="00CE33FD" w:rsidRDefault="00CE33FD" w:rsidP="00CE33FD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конъюнктивит.  </w:t>
      </w:r>
    </w:p>
    <w:p w:rsidR="00F72D83" w:rsidRPr="00E86202" w:rsidRDefault="00CE33FD" w:rsidP="00CE33FD">
      <w:pPr>
        <w:shd w:val="clear" w:color="auto" w:fill="FFFFFF"/>
        <w:spacing w:after="240" w:line="240" w:lineRule="auto"/>
        <w:ind w:left="-709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72D83" w:rsidRPr="005355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2D83" w:rsidRPr="005355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2659" w:rsidRDefault="007A2659" w:rsidP="00F72D83">
      <w:pPr>
        <w:shd w:val="clear" w:color="auto" w:fill="FFFFFF"/>
        <w:spacing w:after="240" w:line="240" w:lineRule="auto"/>
        <w:ind w:left="-709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F113D4" w:rsidRPr="00E86202" w:rsidRDefault="00F113D4" w:rsidP="00F72D83">
      <w:pPr>
        <w:shd w:val="clear" w:color="auto" w:fill="FFFFFF"/>
        <w:spacing w:after="240" w:line="240" w:lineRule="auto"/>
        <w:ind w:left="-709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7A2659" w:rsidRPr="00E86202" w:rsidRDefault="00834E10" w:rsidP="00F72D8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                                    Тимошенко И.А.</w:t>
      </w:r>
    </w:p>
    <w:p w:rsidR="004B77EB" w:rsidRPr="00A81A96" w:rsidRDefault="004B77EB" w:rsidP="00F72D83">
      <w:pPr>
        <w:spacing w:after="0" w:line="240" w:lineRule="auto"/>
        <w:ind w:left="-709" w:right="-142"/>
        <w:rPr>
          <w:rFonts w:ascii="Times New Roman" w:hAnsi="Times New Roman" w:cs="Times New Roman"/>
          <w:b/>
          <w:sz w:val="28"/>
          <w:szCs w:val="28"/>
        </w:rPr>
      </w:pPr>
    </w:p>
    <w:sectPr w:rsidR="004B77EB" w:rsidRPr="00A81A96" w:rsidSect="00CE33F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79F"/>
    <w:multiLevelType w:val="multilevel"/>
    <w:tmpl w:val="58E2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B404D6"/>
    <w:multiLevelType w:val="hybridMultilevel"/>
    <w:tmpl w:val="64B6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7C85"/>
    <w:multiLevelType w:val="multilevel"/>
    <w:tmpl w:val="A26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70223"/>
    <w:multiLevelType w:val="hybridMultilevel"/>
    <w:tmpl w:val="36B4E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4E56462"/>
    <w:multiLevelType w:val="multilevel"/>
    <w:tmpl w:val="AFF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F"/>
    <w:rsid w:val="00042CCF"/>
    <w:rsid w:val="000B0117"/>
    <w:rsid w:val="00351CB0"/>
    <w:rsid w:val="004B77EB"/>
    <w:rsid w:val="004B7DEC"/>
    <w:rsid w:val="0069422D"/>
    <w:rsid w:val="007A2659"/>
    <w:rsid w:val="00834E10"/>
    <w:rsid w:val="00912724"/>
    <w:rsid w:val="009173C8"/>
    <w:rsid w:val="00A81A96"/>
    <w:rsid w:val="00C248C3"/>
    <w:rsid w:val="00CE0B19"/>
    <w:rsid w:val="00CE33FD"/>
    <w:rsid w:val="00F113D4"/>
    <w:rsid w:val="00F55B42"/>
    <w:rsid w:val="00F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CCF"/>
    <w:rPr>
      <w:b/>
      <w:bCs/>
    </w:rPr>
  </w:style>
  <w:style w:type="paragraph" w:styleId="a5">
    <w:name w:val="List Paragraph"/>
    <w:basedOn w:val="a"/>
    <w:uiPriority w:val="34"/>
    <w:qFormat/>
    <w:rsid w:val="00042CCF"/>
    <w:pPr>
      <w:ind w:left="720"/>
      <w:contextualSpacing/>
    </w:pPr>
  </w:style>
  <w:style w:type="character" w:styleId="a6">
    <w:name w:val="Emphasis"/>
    <w:basedOn w:val="a0"/>
    <w:uiPriority w:val="20"/>
    <w:qFormat/>
    <w:rsid w:val="00912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CCF"/>
    <w:rPr>
      <w:b/>
      <w:bCs/>
    </w:rPr>
  </w:style>
  <w:style w:type="paragraph" w:styleId="a5">
    <w:name w:val="List Paragraph"/>
    <w:basedOn w:val="a"/>
    <w:uiPriority w:val="34"/>
    <w:qFormat/>
    <w:rsid w:val="00042CCF"/>
    <w:pPr>
      <w:ind w:left="720"/>
      <w:contextualSpacing/>
    </w:pPr>
  </w:style>
  <w:style w:type="character" w:styleId="a6">
    <w:name w:val="Emphasis"/>
    <w:basedOn w:val="a0"/>
    <w:uiPriority w:val="20"/>
    <w:qFormat/>
    <w:rsid w:val="00912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inessatimoschenko@yandex.ru</cp:lastModifiedBy>
  <cp:revision>2</cp:revision>
  <dcterms:created xsi:type="dcterms:W3CDTF">2020-05-27T07:05:00Z</dcterms:created>
  <dcterms:modified xsi:type="dcterms:W3CDTF">2020-05-27T07:05:00Z</dcterms:modified>
</cp:coreProperties>
</file>