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23C" w:rsidRDefault="00BE023C" w:rsidP="00596C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96CB2" w:rsidRPr="00596CB2" w:rsidRDefault="00596CB2" w:rsidP="00596C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023C" w:rsidRPr="00596CB2" w:rsidRDefault="00596CB2" w:rsidP="00596CB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образования, науки и молодежи </w:t>
      </w:r>
      <w:r w:rsidR="006A1B94">
        <w:rPr>
          <w:rFonts w:ascii="Times New Roman" w:hAnsi="Times New Roman" w:cs="Times New Roman"/>
          <w:sz w:val="28"/>
          <w:szCs w:val="28"/>
        </w:rPr>
        <w:t>Республики Крым от 30.05.2023 г.</w:t>
      </w:r>
      <w:bookmarkStart w:id="0" w:name="_GoBack"/>
      <w:bookmarkEnd w:id="0"/>
      <w:r w:rsidRPr="00596CB2">
        <w:rPr>
          <w:rFonts w:ascii="Times New Roman" w:hAnsi="Times New Roman" w:cs="Times New Roman"/>
          <w:sz w:val="28"/>
          <w:szCs w:val="28"/>
        </w:rPr>
        <w:t xml:space="preserve"> № 2895/01-14, с</w:t>
      </w:r>
      <w:r w:rsidR="00BE023C" w:rsidRPr="00596CB2">
        <w:rPr>
          <w:rFonts w:ascii="Times New Roman" w:hAnsi="Times New Roman" w:cs="Times New Roman"/>
          <w:sz w:val="28"/>
          <w:szCs w:val="28"/>
        </w:rPr>
        <w:t xml:space="preserve"> целью сохранения жизни и здоровья несовершеннолетних, обеспечения мер комплексной безопасности в период летних каникул </w:t>
      </w:r>
      <w:r w:rsidRPr="00596CB2">
        <w:rPr>
          <w:rFonts w:ascii="Times New Roman" w:hAnsi="Times New Roman" w:cs="Times New Roman"/>
          <w:sz w:val="28"/>
          <w:szCs w:val="28"/>
        </w:rPr>
        <w:t xml:space="preserve">информируем о </w:t>
      </w:r>
      <w:r w:rsidR="00BE023C" w:rsidRPr="00596CB2">
        <w:rPr>
          <w:rFonts w:ascii="Times New Roman" w:hAnsi="Times New Roman" w:cs="Times New Roman"/>
          <w:sz w:val="28"/>
          <w:szCs w:val="28"/>
        </w:rPr>
        <w:t>необходимо</w:t>
      </w:r>
      <w:r w:rsidRPr="00596CB2">
        <w:rPr>
          <w:rFonts w:ascii="Times New Roman" w:hAnsi="Times New Roman" w:cs="Times New Roman"/>
          <w:sz w:val="28"/>
          <w:szCs w:val="28"/>
        </w:rPr>
        <w:t>сти</w:t>
      </w:r>
      <w:r w:rsidR="00BE023C" w:rsidRPr="00596CB2">
        <w:rPr>
          <w:rFonts w:ascii="Times New Roman" w:hAnsi="Times New Roman" w:cs="Times New Roman"/>
          <w:sz w:val="28"/>
          <w:szCs w:val="28"/>
        </w:rPr>
        <w:t xml:space="preserve"> соблюдать требования техники безопасности, пожарной безопасности, антитеррористической защищенности.</w:t>
      </w:r>
    </w:p>
    <w:p w:rsidR="00BE023C" w:rsidRPr="00596CB2" w:rsidRDefault="00BE023C" w:rsidP="00596CB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Особое внимание обращаем на  обеспечения безопасности детей на всех водных объектах Республики Крым, в том числе оросительно-обводнительном Северо-Крымском канале, который по своим характеристикам не предназначен для купания, не оборудован средствами предупреждения и спасения на воде, и, в связи с конструктивными особенностями (уклон стенок, затрудняющих высвобождение), представляет повышенную опасность для несовершеннолетних.</w:t>
      </w:r>
    </w:p>
    <w:p w:rsidR="00BE023C" w:rsidRPr="00596CB2" w:rsidRDefault="00BE023C" w:rsidP="00596CB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Напоминаем о необходимости обеспечения безопасности детей в летний период: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постоянном </w:t>
      </w:r>
      <w:proofErr w:type="gramStart"/>
      <w:r w:rsidRPr="00596CB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96CB2">
        <w:rPr>
          <w:rFonts w:ascii="Times New Roman" w:hAnsi="Times New Roman" w:cs="Times New Roman"/>
          <w:sz w:val="28"/>
          <w:szCs w:val="28"/>
        </w:rPr>
        <w:t xml:space="preserve"> несовершеннолетними детьми; о необходимости сообщать родителям, законным представителям о своем местонахождении при выходе из дома;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- о соблюдении правил поведения при чрезвычайных ситуациях при нахождении дома, в толпе на улице, в тор</w:t>
      </w:r>
      <w:r w:rsidR="006339CE" w:rsidRPr="00596CB2">
        <w:rPr>
          <w:rFonts w:ascii="Times New Roman" w:hAnsi="Times New Roman" w:cs="Times New Roman"/>
          <w:sz w:val="28"/>
          <w:szCs w:val="28"/>
        </w:rPr>
        <w:t>говых центрах и других местах;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- о запрете поднимать на улице, в общес</w:t>
      </w:r>
      <w:r w:rsidR="006339CE" w:rsidRPr="00596CB2">
        <w:rPr>
          <w:rFonts w:ascii="Times New Roman" w:hAnsi="Times New Roman" w:cs="Times New Roman"/>
          <w:sz w:val="28"/>
          <w:szCs w:val="28"/>
        </w:rPr>
        <w:t xml:space="preserve">твенных местах бесхозные вещи и </w:t>
      </w:r>
      <w:r w:rsidRPr="00596CB2">
        <w:rPr>
          <w:rFonts w:ascii="Times New Roman" w:hAnsi="Times New Roman" w:cs="Times New Roman"/>
          <w:sz w:val="28"/>
          <w:szCs w:val="28"/>
        </w:rPr>
        <w:t>предметы;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</w:t>
      </w:r>
      <w:r w:rsidR="006339CE" w:rsidRPr="00596CB2">
        <w:rPr>
          <w:rFonts w:ascii="Times New Roman" w:hAnsi="Times New Roman" w:cs="Times New Roman"/>
          <w:sz w:val="28"/>
          <w:szCs w:val="28"/>
        </w:rPr>
        <w:t>соблюдении правил</w:t>
      </w:r>
      <w:r w:rsidRPr="00596CB2">
        <w:rPr>
          <w:rFonts w:ascii="Times New Roman" w:hAnsi="Times New Roman" w:cs="Times New Roman"/>
          <w:sz w:val="28"/>
          <w:szCs w:val="28"/>
        </w:rPr>
        <w:t xml:space="preserve"> поведения с незнакомыми л</w:t>
      </w:r>
      <w:r w:rsidR="006339CE" w:rsidRPr="00596CB2">
        <w:rPr>
          <w:rFonts w:ascii="Times New Roman" w:hAnsi="Times New Roman" w:cs="Times New Roman"/>
          <w:sz w:val="28"/>
          <w:szCs w:val="28"/>
        </w:rPr>
        <w:t xml:space="preserve">юдьми при появлении их возле </w:t>
      </w:r>
      <w:r w:rsidRPr="00596CB2">
        <w:rPr>
          <w:rFonts w:ascii="Times New Roman" w:hAnsi="Times New Roman" w:cs="Times New Roman"/>
          <w:sz w:val="28"/>
          <w:szCs w:val="28"/>
        </w:rPr>
        <w:t>двери квартиры, дома и на улице;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</w:t>
      </w:r>
      <w:r w:rsidR="006339CE" w:rsidRPr="00596CB2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596CB2">
        <w:rPr>
          <w:rFonts w:ascii="Times New Roman" w:hAnsi="Times New Roman" w:cs="Times New Roman"/>
          <w:sz w:val="28"/>
          <w:szCs w:val="28"/>
        </w:rPr>
        <w:t>правилах поведения в парках отдыха</w:t>
      </w:r>
      <w:r w:rsidR="006339CE" w:rsidRPr="00596CB2">
        <w:rPr>
          <w:rFonts w:ascii="Times New Roman" w:hAnsi="Times New Roman" w:cs="Times New Roman"/>
          <w:sz w:val="28"/>
          <w:szCs w:val="28"/>
        </w:rPr>
        <w:t>, на механических и электронных ат</w:t>
      </w:r>
      <w:r w:rsidR="004361E8" w:rsidRPr="00596CB2">
        <w:rPr>
          <w:rFonts w:ascii="Times New Roman" w:hAnsi="Times New Roman" w:cs="Times New Roman"/>
          <w:sz w:val="28"/>
          <w:szCs w:val="28"/>
        </w:rPr>
        <w:t>т</w:t>
      </w:r>
      <w:r w:rsidRPr="00596CB2">
        <w:rPr>
          <w:rFonts w:ascii="Times New Roman" w:hAnsi="Times New Roman" w:cs="Times New Roman"/>
          <w:sz w:val="28"/>
          <w:szCs w:val="28"/>
        </w:rPr>
        <w:t>ракционах, на площадках с турниками и тренажерами, на детских площадках;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- о безопасном использовании пиротехнических изделий;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- о соблюдении правил дорожного движения;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</w:t>
      </w:r>
      <w:r w:rsidR="006339CE" w:rsidRPr="00596CB2">
        <w:rPr>
          <w:rFonts w:ascii="Times New Roman" w:hAnsi="Times New Roman" w:cs="Times New Roman"/>
          <w:sz w:val="28"/>
          <w:szCs w:val="28"/>
        </w:rPr>
        <w:t>соблюдении правил</w:t>
      </w:r>
      <w:r w:rsidRPr="00596CB2">
        <w:rPr>
          <w:rFonts w:ascii="Times New Roman" w:hAnsi="Times New Roman" w:cs="Times New Roman"/>
          <w:sz w:val="28"/>
          <w:szCs w:val="28"/>
        </w:rPr>
        <w:t xml:space="preserve"> электробезопасности и о</w:t>
      </w:r>
      <w:r w:rsidR="006339CE" w:rsidRPr="00596CB2">
        <w:rPr>
          <w:rFonts w:ascii="Times New Roman" w:hAnsi="Times New Roman" w:cs="Times New Roman"/>
          <w:sz w:val="28"/>
          <w:szCs w:val="28"/>
        </w:rPr>
        <w:t xml:space="preserve">бращения с газовыми приборами в </w:t>
      </w:r>
      <w:r w:rsidRPr="00596CB2">
        <w:rPr>
          <w:rFonts w:ascii="Times New Roman" w:hAnsi="Times New Roman" w:cs="Times New Roman"/>
          <w:sz w:val="28"/>
          <w:szCs w:val="28"/>
        </w:rPr>
        <w:t>быту;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</w:t>
      </w:r>
      <w:r w:rsidR="006339CE" w:rsidRPr="00596CB2">
        <w:rPr>
          <w:rFonts w:ascii="Times New Roman" w:hAnsi="Times New Roman" w:cs="Times New Roman"/>
          <w:sz w:val="28"/>
          <w:szCs w:val="28"/>
        </w:rPr>
        <w:t>соблюдении правил</w:t>
      </w:r>
      <w:r w:rsidRPr="00596CB2">
        <w:rPr>
          <w:rFonts w:ascii="Times New Roman" w:hAnsi="Times New Roman" w:cs="Times New Roman"/>
          <w:sz w:val="28"/>
          <w:szCs w:val="28"/>
        </w:rPr>
        <w:t xml:space="preserve"> безопасного нахождения </w:t>
      </w:r>
      <w:r w:rsidR="006339CE" w:rsidRPr="00596CB2">
        <w:rPr>
          <w:rFonts w:ascii="Times New Roman" w:hAnsi="Times New Roman" w:cs="Times New Roman"/>
          <w:sz w:val="28"/>
          <w:szCs w:val="28"/>
        </w:rPr>
        <w:t xml:space="preserve">дома возле открытых окон, в том </w:t>
      </w:r>
      <w:r w:rsidRPr="00596CB2">
        <w:rPr>
          <w:rFonts w:ascii="Times New Roman" w:hAnsi="Times New Roman" w:cs="Times New Roman"/>
          <w:sz w:val="28"/>
          <w:szCs w:val="28"/>
        </w:rPr>
        <w:t>числе ложной безопасности москитных сеток;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- о запрете нахождения несоверш</w:t>
      </w:r>
      <w:r w:rsidR="006339CE" w:rsidRPr="00596CB2">
        <w:rPr>
          <w:rFonts w:ascii="Times New Roman" w:hAnsi="Times New Roman" w:cs="Times New Roman"/>
          <w:sz w:val="28"/>
          <w:szCs w:val="28"/>
        </w:rPr>
        <w:t xml:space="preserve">еннолетних вблизи и на объектах </w:t>
      </w:r>
      <w:r w:rsidRPr="00596CB2">
        <w:rPr>
          <w:rFonts w:ascii="Times New Roman" w:hAnsi="Times New Roman" w:cs="Times New Roman"/>
          <w:sz w:val="28"/>
          <w:szCs w:val="28"/>
        </w:rPr>
        <w:t>незавершенного строительства;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</w:t>
      </w:r>
      <w:r w:rsidR="006339CE" w:rsidRPr="00596CB2">
        <w:rPr>
          <w:rFonts w:ascii="Times New Roman" w:hAnsi="Times New Roman" w:cs="Times New Roman"/>
          <w:sz w:val="28"/>
          <w:szCs w:val="28"/>
        </w:rPr>
        <w:t>соблюдении правил</w:t>
      </w:r>
      <w:r w:rsidRPr="00596CB2">
        <w:rPr>
          <w:rFonts w:ascii="Times New Roman" w:hAnsi="Times New Roman" w:cs="Times New Roman"/>
          <w:sz w:val="28"/>
          <w:szCs w:val="28"/>
        </w:rPr>
        <w:t xml:space="preserve"> поведения на водных объектах;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</w:t>
      </w:r>
      <w:r w:rsidR="006339CE" w:rsidRPr="00596CB2">
        <w:rPr>
          <w:rFonts w:ascii="Times New Roman" w:hAnsi="Times New Roman" w:cs="Times New Roman"/>
          <w:sz w:val="28"/>
          <w:szCs w:val="28"/>
        </w:rPr>
        <w:t>соблюдении правил</w:t>
      </w:r>
      <w:r w:rsidRPr="00596CB2">
        <w:rPr>
          <w:rFonts w:ascii="Times New Roman" w:hAnsi="Times New Roman" w:cs="Times New Roman"/>
          <w:sz w:val="28"/>
          <w:szCs w:val="28"/>
        </w:rPr>
        <w:t xml:space="preserve"> поведения при ухудшении погодных условий (штормовое</w:t>
      </w:r>
      <w:r w:rsidR="00596CB2">
        <w:rPr>
          <w:rFonts w:ascii="Times New Roman" w:hAnsi="Times New Roman" w:cs="Times New Roman"/>
          <w:sz w:val="28"/>
          <w:szCs w:val="28"/>
        </w:rPr>
        <w:t xml:space="preserve"> </w:t>
      </w:r>
      <w:r w:rsidRPr="00596CB2">
        <w:rPr>
          <w:rFonts w:ascii="Times New Roman" w:hAnsi="Times New Roman" w:cs="Times New Roman"/>
          <w:sz w:val="28"/>
          <w:szCs w:val="28"/>
        </w:rPr>
        <w:t>предупреждение, ливневые дожди, шквальный ветер, град, наводнение, сели);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</w:t>
      </w:r>
      <w:r w:rsidR="006339CE" w:rsidRPr="00596CB2">
        <w:rPr>
          <w:rFonts w:ascii="Times New Roman" w:hAnsi="Times New Roman" w:cs="Times New Roman"/>
          <w:sz w:val="28"/>
          <w:szCs w:val="28"/>
        </w:rPr>
        <w:t>соблюдении правил</w:t>
      </w:r>
      <w:r w:rsidRPr="00596CB2">
        <w:rPr>
          <w:rFonts w:ascii="Times New Roman" w:hAnsi="Times New Roman" w:cs="Times New Roman"/>
          <w:sz w:val="28"/>
          <w:szCs w:val="28"/>
        </w:rPr>
        <w:t xml:space="preserve"> поведения на природе (опасности незнакомых, ядовитых</w:t>
      </w:r>
      <w:r w:rsidR="00596CB2">
        <w:rPr>
          <w:rFonts w:ascii="Times New Roman" w:hAnsi="Times New Roman" w:cs="Times New Roman"/>
          <w:sz w:val="28"/>
          <w:szCs w:val="28"/>
        </w:rPr>
        <w:t xml:space="preserve"> </w:t>
      </w:r>
      <w:r w:rsidRPr="00596CB2">
        <w:rPr>
          <w:rFonts w:ascii="Times New Roman" w:hAnsi="Times New Roman" w:cs="Times New Roman"/>
          <w:sz w:val="28"/>
          <w:szCs w:val="28"/>
        </w:rPr>
        <w:t>растений, насекомых, животных);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- об опасности разжигания костров и порядке действий в случае пожара;</w:t>
      </w:r>
    </w:p>
    <w:p w:rsidR="00BE023C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 xml:space="preserve">- о </w:t>
      </w:r>
      <w:r w:rsidR="006339CE" w:rsidRPr="00596CB2">
        <w:rPr>
          <w:rFonts w:ascii="Times New Roman" w:hAnsi="Times New Roman" w:cs="Times New Roman"/>
          <w:sz w:val="28"/>
          <w:szCs w:val="28"/>
        </w:rPr>
        <w:t>соблюдении правил</w:t>
      </w:r>
      <w:r w:rsidRPr="00596CB2">
        <w:rPr>
          <w:rFonts w:ascii="Times New Roman" w:hAnsi="Times New Roman" w:cs="Times New Roman"/>
          <w:sz w:val="28"/>
          <w:szCs w:val="28"/>
        </w:rPr>
        <w:t xml:space="preserve"> перевозки детей в личном транспорте;</w:t>
      </w:r>
    </w:p>
    <w:p w:rsidR="006339CE" w:rsidRPr="00596CB2" w:rsidRDefault="00BE023C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CB2">
        <w:rPr>
          <w:rFonts w:ascii="Times New Roman" w:hAnsi="Times New Roman" w:cs="Times New Roman"/>
          <w:sz w:val="28"/>
          <w:szCs w:val="28"/>
        </w:rPr>
        <w:t>- о запрете курения, распития спиртосодержащей продукции</w:t>
      </w:r>
      <w:r w:rsidR="004361E8" w:rsidRPr="00596CB2">
        <w:rPr>
          <w:rFonts w:ascii="Times New Roman" w:hAnsi="Times New Roman" w:cs="Times New Roman"/>
          <w:sz w:val="28"/>
          <w:szCs w:val="28"/>
        </w:rPr>
        <w:t xml:space="preserve"> несовершеннолетними.</w:t>
      </w:r>
    </w:p>
    <w:p w:rsidR="00D91B70" w:rsidRPr="00596CB2" w:rsidRDefault="00D91B70" w:rsidP="00596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91B70" w:rsidRPr="00596CB2" w:rsidSect="00596CB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2"/>
    <w:rsid w:val="002842CD"/>
    <w:rsid w:val="004361E8"/>
    <w:rsid w:val="00596CB2"/>
    <w:rsid w:val="006339CE"/>
    <w:rsid w:val="006A1B94"/>
    <w:rsid w:val="009B3762"/>
    <w:rsid w:val="00BE023C"/>
    <w:rsid w:val="00D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2023-06-02T08:08:00Z</cp:lastPrinted>
  <dcterms:created xsi:type="dcterms:W3CDTF">2023-06-02T07:10:00Z</dcterms:created>
  <dcterms:modified xsi:type="dcterms:W3CDTF">2023-06-02T08:18:00Z</dcterms:modified>
</cp:coreProperties>
</file>